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48E" w:rsidRDefault="0060048E">
      <w:pPr>
        <w:pStyle w:val="Title"/>
        <w:spacing w:line="240" w:lineRule="auto"/>
        <w:contextualSpacing w:val="0"/>
      </w:pPr>
      <w:bookmarkStart w:id="0" w:name="_s2g3peui1i8r" w:colFirst="0" w:colLast="0"/>
      <w:bookmarkEnd w:id="0"/>
    </w:p>
    <w:p w:rsidR="0060048E" w:rsidRPr="00CB60E2" w:rsidRDefault="0033140B">
      <w:pPr>
        <w:pStyle w:val="Heading1"/>
        <w:spacing w:before="300" w:after="760" w:line="264" w:lineRule="auto"/>
        <w:contextualSpacing w:val="0"/>
        <w:rPr>
          <w:lang w:val="es-AR"/>
        </w:rPr>
      </w:pPr>
      <w:bookmarkStart w:id="1" w:name="_i1o4agrrznxn" w:colFirst="0" w:colLast="0"/>
      <w:bookmarkEnd w:id="1"/>
      <w:r w:rsidRPr="00CB60E2">
        <w:rPr>
          <w:rFonts w:ascii="Open Sans" w:eastAsia="Open Sans" w:hAnsi="Open Sans" w:cs="Open Sans"/>
          <w:sz w:val="96"/>
          <w:szCs w:val="96"/>
          <w:lang w:val="es-AR"/>
        </w:rPr>
        <w:t>Encuesta mundial sobre juventud, paz y seguridad</w:t>
      </w:r>
    </w:p>
    <w:p w:rsidR="0060048E" w:rsidRPr="00CB60E2" w:rsidRDefault="0033140B">
      <w:pPr>
        <w:spacing w:line="240" w:lineRule="auto"/>
        <w:rPr>
          <w:lang w:val="es-AR"/>
        </w:rPr>
      </w:pPr>
      <w:r w:rsidRPr="00CB60E2">
        <w:rPr>
          <w:rFonts w:ascii="Open Sans" w:eastAsia="Open Sans" w:hAnsi="Open Sans" w:cs="Open Sans"/>
          <w:sz w:val="30"/>
          <w:szCs w:val="30"/>
          <w:lang w:val="es-AR"/>
        </w:rPr>
        <w:t xml:space="preserve">Por favor, </w:t>
      </w:r>
      <w:r w:rsidR="00CB60E2" w:rsidRPr="00CB60E2">
        <w:rPr>
          <w:rFonts w:ascii="Open Sans" w:eastAsia="Open Sans" w:hAnsi="Open Sans" w:cs="Open Sans"/>
          <w:sz w:val="30"/>
          <w:szCs w:val="30"/>
          <w:lang w:val="es-AR"/>
        </w:rPr>
        <w:t>envíe</w:t>
      </w:r>
      <w:r w:rsidRPr="00CB60E2">
        <w:rPr>
          <w:rFonts w:ascii="Open Sans" w:eastAsia="Open Sans" w:hAnsi="Open Sans" w:cs="Open Sans"/>
          <w:sz w:val="30"/>
          <w:szCs w:val="30"/>
          <w:lang w:val="es-AR"/>
        </w:rPr>
        <w:t xml:space="preserve"> </w:t>
      </w:r>
      <w:r w:rsidR="00CB60E2" w:rsidRPr="00CB60E2">
        <w:rPr>
          <w:rFonts w:ascii="Open Sans" w:eastAsia="Open Sans" w:hAnsi="Open Sans" w:cs="Open Sans"/>
          <w:sz w:val="30"/>
          <w:szCs w:val="30"/>
          <w:lang w:val="es-AR"/>
        </w:rPr>
        <w:t xml:space="preserve">el cuestionario </w:t>
      </w:r>
      <w:r w:rsidRPr="00CB60E2">
        <w:rPr>
          <w:rFonts w:ascii="Open Sans" w:eastAsia="Open Sans" w:hAnsi="Open Sans" w:cs="Open Sans"/>
          <w:sz w:val="30"/>
          <w:szCs w:val="30"/>
          <w:lang w:val="es-AR"/>
        </w:rPr>
        <w:t xml:space="preserve">a: </w:t>
      </w:r>
      <w:hyperlink r:id="rId7">
        <w:r w:rsidRPr="00CB60E2">
          <w:rPr>
            <w:rFonts w:ascii="Open Sans" w:eastAsia="Open Sans" w:hAnsi="Open Sans" w:cs="Open Sans"/>
            <w:color w:val="1155CC"/>
            <w:sz w:val="30"/>
            <w:szCs w:val="30"/>
            <w:u w:val="single"/>
            <w:lang w:val="es-AR"/>
          </w:rPr>
          <w:t>survey@unoy.org</w:t>
        </w:r>
      </w:hyperlink>
    </w:p>
    <w:p w:rsidR="0060048E" w:rsidRPr="00CB60E2" w:rsidRDefault="0060048E">
      <w:pPr>
        <w:spacing w:line="240" w:lineRule="auto"/>
        <w:rPr>
          <w:lang w:val="es-AR"/>
        </w:rPr>
      </w:pPr>
    </w:p>
    <w:p w:rsidR="0060048E" w:rsidRDefault="0033140B">
      <w:pPr>
        <w:spacing w:line="240" w:lineRule="auto"/>
      </w:pPr>
      <w:r>
        <w:rPr>
          <w:b/>
          <w:color w:val="3D1463"/>
          <w:sz w:val="30"/>
          <w:szCs w:val="30"/>
        </w:rPr>
        <w:t>I. Perfil</w:t>
      </w:r>
    </w:p>
    <w:p w:rsidR="0060048E" w:rsidRDefault="0060048E">
      <w:pPr>
        <w:spacing w:line="240" w:lineRule="auto"/>
      </w:pPr>
      <w:bookmarkStart w:id="2" w:name="_2l2fmp261p5u" w:colFirst="0" w:colLast="0"/>
      <w:bookmarkEnd w:id="2"/>
    </w:p>
    <w:p w:rsidR="0060048E" w:rsidRDefault="0033140B">
      <w:pPr>
        <w:pStyle w:val="Heading2"/>
        <w:numPr>
          <w:ilvl w:val="0"/>
          <w:numId w:val="2"/>
        </w:numPr>
        <w:spacing w:before="640" w:after="500" w:line="264" w:lineRule="auto"/>
        <w:ind w:right="-340" w:hanging="360"/>
        <w:rPr>
          <w:sz w:val="22"/>
          <w:szCs w:val="22"/>
        </w:rPr>
      </w:pPr>
      <w:bookmarkStart w:id="3" w:name="_y9yy42mue6iw" w:colFirst="0" w:colLast="0"/>
      <w:bookmarkEnd w:id="3"/>
      <w:r w:rsidRPr="00CB60E2">
        <w:rPr>
          <w:rFonts w:ascii="Arial" w:eastAsia="Arial" w:hAnsi="Arial" w:cs="Arial"/>
          <w:color w:val="000000"/>
          <w:sz w:val="22"/>
          <w:szCs w:val="22"/>
          <w:lang w:val="es-AR"/>
        </w:rPr>
        <w:t xml:space="preserve">¿Deseas que la información sobre los datos de contacto y áreas de trabajo de tu organización sea compartida públicamente por UNOY Peacebuilders and Search for Common Ground? </w:t>
      </w:r>
      <w:r>
        <w:rPr>
          <w:rFonts w:ascii="Arial" w:eastAsia="Arial" w:hAnsi="Arial" w:cs="Arial"/>
          <w:color w:val="000000"/>
          <w:sz w:val="22"/>
          <w:szCs w:val="22"/>
        </w:rPr>
        <w:t>*</w:t>
      </w:r>
      <w:r>
        <w:rPr>
          <w:rFonts w:ascii="Open Sans" w:eastAsia="Open Sans" w:hAnsi="Open Sans" w:cs="Open Sans"/>
        </w:rPr>
        <w:br/>
      </w:r>
      <w:r>
        <w:rPr>
          <w:rFonts w:ascii="Open Sans" w:eastAsia="Open Sans" w:hAnsi="Open Sans" w:cs="Open Sans"/>
          <w:color w:val="000000"/>
          <w:sz w:val="20"/>
          <w:szCs w:val="20"/>
        </w:rPr>
        <w:t xml:space="preserve">SIM </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color w:val="000000"/>
          <w:sz w:val="20"/>
          <w:szCs w:val="20"/>
        </w:rPr>
        <w:t xml:space="preserve">NÃO </w:t>
      </w:r>
      <w:r>
        <w:rPr>
          <w:rFonts w:ascii="Arial Unicode MS" w:eastAsia="Arial Unicode MS" w:hAnsi="Arial Unicode MS" w:cs="Arial Unicode MS"/>
          <w:sz w:val="20"/>
          <w:szCs w:val="20"/>
        </w:rPr>
        <w:t>⏯</w:t>
      </w:r>
    </w:p>
    <w:p w:rsidR="0060048E" w:rsidRPr="00CB60E2" w:rsidRDefault="0033140B">
      <w:pPr>
        <w:numPr>
          <w:ilvl w:val="0"/>
          <w:numId w:val="2"/>
        </w:numPr>
        <w:spacing w:line="240" w:lineRule="auto"/>
        <w:ind w:hanging="360"/>
        <w:contextualSpacing/>
        <w:rPr>
          <w:lang w:val="es-AR"/>
        </w:rPr>
      </w:pPr>
      <w:bookmarkStart w:id="4" w:name="_cj84ase46bwm" w:colFirst="0" w:colLast="0"/>
      <w:bookmarkEnd w:id="4"/>
      <w:r w:rsidRPr="00CB60E2">
        <w:rPr>
          <w:rFonts w:ascii="Open Sans" w:eastAsia="Open Sans" w:hAnsi="Open Sans" w:cs="Open Sans"/>
          <w:b/>
          <w:lang w:val="es-AR"/>
        </w:rPr>
        <w:t>Organización</w:t>
      </w:r>
      <w:r w:rsidRPr="00CB60E2">
        <w:rPr>
          <w:rFonts w:ascii="Open Sans" w:eastAsia="Open Sans" w:hAnsi="Open Sans" w:cs="Open Sans"/>
          <w:lang w:val="es-AR"/>
        </w:rPr>
        <w:br/>
      </w:r>
      <w:r w:rsidRPr="00CB60E2">
        <w:rPr>
          <w:rFonts w:ascii="Open Sans" w:eastAsia="Open Sans" w:hAnsi="Open Sans" w:cs="Open Sans"/>
          <w:lang w:val="es-AR"/>
        </w:rPr>
        <w:br/>
        <w:t>Nombre</w:t>
      </w:r>
      <w:r w:rsidRPr="00CB60E2">
        <w:rPr>
          <w:rFonts w:ascii="Open Sans" w:eastAsia="Open Sans" w:hAnsi="Open Sans" w:cs="Open Sans"/>
          <w:lang w:val="es-AR"/>
        </w:rPr>
        <w:t>:</w:t>
      </w:r>
      <w:r w:rsidRPr="00CB60E2">
        <w:rPr>
          <w:rFonts w:ascii="Open Sans" w:eastAsia="Open Sans" w:hAnsi="Open Sans" w:cs="Open Sans"/>
          <w:lang w:val="es-AR"/>
        </w:rPr>
        <w:br/>
        <w:t>Website o página de redes sociales</w:t>
      </w:r>
      <w:r w:rsidRPr="00CB60E2">
        <w:rPr>
          <w:rFonts w:ascii="Open Sans" w:eastAsia="Open Sans" w:hAnsi="Open Sans" w:cs="Open Sans"/>
          <w:lang w:val="es-AR"/>
        </w:rPr>
        <w:t>:</w:t>
      </w:r>
      <w:r w:rsidRPr="00CB60E2">
        <w:rPr>
          <w:rFonts w:ascii="Open Sans" w:eastAsia="Open Sans" w:hAnsi="Open Sans" w:cs="Open Sans"/>
          <w:lang w:val="es-AR"/>
        </w:rPr>
        <w:br/>
        <w:t>Región *:</w:t>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i/>
          <w:u w:val="single"/>
          <w:lang w:val="es-AR"/>
        </w:rPr>
        <w:t>Las Américas incluyendo El Caribe</w:t>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i/>
          <w:u w:val="single"/>
          <w:lang w:val="es-AR"/>
        </w:rPr>
        <w:t>Asia - El Pacífico</w:t>
      </w:r>
      <w:r w:rsidRPr="00CB60E2">
        <w:rPr>
          <w:rFonts w:ascii="Open Sans" w:eastAsia="Open Sans" w:hAnsi="Open Sans" w:cs="Open Sans"/>
          <w:lang w:val="es-AR"/>
        </w:rPr>
        <w:br/>
      </w:r>
      <w:r w:rsidRPr="00CB60E2">
        <w:rPr>
          <w:rFonts w:ascii="Open Sans" w:eastAsia="Open Sans" w:hAnsi="Open Sans" w:cs="Open Sans"/>
          <w:lang w:val="es-AR"/>
        </w:rPr>
        <w:lastRenderedPageBreak/>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i/>
          <w:u w:val="single"/>
          <w:lang w:val="es-AR"/>
        </w:rPr>
        <w:t>Medio Oriente, África del Norte y El Golfo</w:t>
      </w:r>
      <w:r w:rsidRPr="00CB60E2">
        <w:rPr>
          <w:rFonts w:ascii="Open Sans" w:eastAsia="Open Sans" w:hAnsi="Open Sans" w:cs="Open Sans"/>
          <w:i/>
          <w:u w:val="single"/>
          <w:lang w:val="es-AR"/>
        </w:rPr>
        <w:br/>
      </w:r>
      <w:r w:rsidRPr="00CB60E2">
        <w:rPr>
          <w:rFonts w:ascii="Open Sans" w:eastAsia="Open Sans" w:hAnsi="Open Sans" w:cs="Open Sans"/>
          <w:i/>
          <w:u w:val="single"/>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i/>
          <w:u w:val="single"/>
          <w:lang w:val="es-AR"/>
        </w:rPr>
        <w:t xml:space="preserve"> Asia Meridional y Central </w:t>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i/>
          <w:u w:val="single"/>
          <w:lang w:val="es-AR"/>
        </w:rPr>
        <w:t xml:space="preserve"> África Occidental y Central</w:t>
      </w:r>
      <w:r w:rsidRPr="00CB60E2">
        <w:rPr>
          <w:rFonts w:ascii="Open Sans" w:eastAsia="Open Sans" w:hAnsi="Open Sans" w:cs="Open Sans"/>
          <w:i/>
          <w:u w:val="single"/>
          <w:lang w:val="es-AR"/>
        </w:rPr>
        <w:br/>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Open Sans" w:eastAsia="Open Sans" w:hAnsi="Open Sans" w:cs="Open Sans"/>
          <w:i/>
          <w:u w:val="single"/>
          <w:lang w:val="es-AR"/>
        </w:rPr>
        <w:t>Africa Oriental y Meridional</w:t>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i/>
          <w:u w:val="single"/>
          <w:lang w:val="es-AR"/>
        </w:rPr>
        <w:t>Europa</w:t>
      </w:r>
      <w:r w:rsidRPr="00CB60E2">
        <w:rPr>
          <w:rFonts w:ascii="Open Sans" w:eastAsia="Open Sans" w:hAnsi="Open Sans" w:cs="Open Sans"/>
          <w:i/>
          <w:u w:val="single"/>
          <w:lang w:val="es-AR"/>
        </w:rPr>
        <w:br/>
      </w:r>
      <w:r w:rsidRPr="00CB60E2">
        <w:rPr>
          <w:rFonts w:ascii="Open Sans" w:eastAsia="Open Sans" w:hAnsi="Open Sans" w:cs="Open Sans"/>
          <w:i/>
          <w:u w:val="single"/>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i/>
          <w:u w:val="single"/>
          <w:lang w:val="es-AR"/>
        </w:rPr>
        <w:t>Otro</w:t>
      </w:r>
      <w:r w:rsidRPr="00CB60E2">
        <w:rPr>
          <w:rFonts w:ascii="Open Sans" w:eastAsia="Open Sans" w:hAnsi="Open Sans" w:cs="Open Sans"/>
          <w:i/>
          <w:u w:val="single"/>
          <w:lang w:val="es-AR"/>
        </w:rPr>
        <w:tab/>
      </w:r>
      <w:r w:rsidRPr="00CB60E2">
        <w:rPr>
          <w:rFonts w:ascii="Open Sans" w:eastAsia="Open Sans" w:hAnsi="Open Sans" w:cs="Open Sans"/>
          <w:i/>
          <w:u w:val="single"/>
          <w:lang w:val="es-AR"/>
        </w:rPr>
        <w:br/>
      </w:r>
    </w:p>
    <w:p w:rsidR="0060048E" w:rsidRPr="00CB60E2" w:rsidRDefault="0033140B">
      <w:pPr>
        <w:spacing w:line="240" w:lineRule="auto"/>
        <w:ind w:left="720" w:firstLine="720"/>
        <w:rPr>
          <w:lang w:val="es-AR"/>
        </w:rPr>
      </w:pPr>
      <w:bookmarkStart w:id="5" w:name="_4hspt3rw6b74" w:colFirst="0" w:colLast="0"/>
      <w:bookmarkEnd w:id="5"/>
      <w:r w:rsidRPr="00CB60E2">
        <w:rPr>
          <w:rFonts w:ascii="Open Sans" w:eastAsia="Open Sans" w:hAnsi="Open Sans" w:cs="Open Sans"/>
          <w:lang w:val="es-AR"/>
        </w:rPr>
        <w:t>País *:</w:t>
      </w:r>
      <w:r w:rsidRPr="00CB60E2">
        <w:rPr>
          <w:rFonts w:ascii="Open Sans" w:eastAsia="Open Sans" w:hAnsi="Open Sans" w:cs="Open Sans"/>
          <w:lang w:val="es-AR"/>
        </w:rPr>
        <w:br/>
      </w:r>
    </w:p>
    <w:p w:rsidR="0060048E" w:rsidRPr="00CB60E2" w:rsidRDefault="0033140B">
      <w:pPr>
        <w:spacing w:line="240" w:lineRule="auto"/>
        <w:ind w:left="720" w:firstLine="720"/>
        <w:rPr>
          <w:lang w:val="es-AR"/>
        </w:rPr>
      </w:pPr>
      <w:bookmarkStart w:id="6" w:name="_q6m9pzddce09" w:colFirst="0" w:colLast="0"/>
      <w:bookmarkEnd w:id="6"/>
      <w:r w:rsidRPr="00CB60E2">
        <w:rPr>
          <w:rFonts w:ascii="Open Sans" w:eastAsia="Open Sans" w:hAnsi="Open Sans" w:cs="Open Sans"/>
          <w:lang w:val="es-AR"/>
        </w:rPr>
        <w:t>Ubicación (ciudad/villa/municipio) *:</w:t>
      </w:r>
      <w:r w:rsidRPr="00CB60E2">
        <w:rPr>
          <w:rFonts w:ascii="Open Sans" w:eastAsia="Open Sans" w:hAnsi="Open Sans" w:cs="Open Sans"/>
          <w:lang w:val="es-AR"/>
        </w:rPr>
        <w:br/>
      </w:r>
      <w:r w:rsidRPr="00CB60E2">
        <w:rPr>
          <w:rFonts w:ascii="Open Sans" w:eastAsia="Open Sans" w:hAnsi="Open Sans" w:cs="Open Sans"/>
          <w:lang w:val="es-AR"/>
        </w:rPr>
        <w:br/>
      </w:r>
    </w:p>
    <w:p w:rsidR="0060048E" w:rsidRPr="00CB60E2" w:rsidRDefault="0060048E">
      <w:pPr>
        <w:spacing w:line="240" w:lineRule="auto"/>
        <w:rPr>
          <w:lang w:val="es-AR"/>
        </w:rPr>
      </w:pPr>
      <w:bookmarkStart w:id="7" w:name="_9lsoxm86i3j7" w:colFirst="0" w:colLast="0"/>
      <w:bookmarkEnd w:id="7"/>
    </w:p>
    <w:p w:rsidR="0060048E" w:rsidRPr="00CB60E2" w:rsidRDefault="0033140B">
      <w:pPr>
        <w:numPr>
          <w:ilvl w:val="0"/>
          <w:numId w:val="2"/>
        </w:numPr>
        <w:spacing w:line="240" w:lineRule="auto"/>
        <w:ind w:hanging="360"/>
        <w:contextualSpacing/>
        <w:rPr>
          <w:b/>
          <w:lang w:val="es-AR"/>
        </w:rPr>
      </w:pPr>
      <w:bookmarkStart w:id="8" w:name="_c8q4wqzfpxmm" w:colFirst="0" w:colLast="0"/>
      <w:bookmarkEnd w:id="8"/>
      <w:r w:rsidRPr="00CB60E2">
        <w:rPr>
          <w:rFonts w:ascii="Open Sans" w:eastAsia="Open Sans" w:hAnsi="Open Sans" w:cs="Open Sans"/>
          <w:b/>
          <w:lang w:val="es-AR"/>
        </w:rPr>
        <w:t>Persona de contacto</w:t>
      </w:r>
      <w:r w:rsidRPr="00CB60E2">
        <w:rPr>
          <w:rFonts w:ascii="Open Sans" w:eastAsia="Open Sans" w:hAnsi="Open Sans" w:cs="Open Sans"/>
          <w:b/>
          <w:lang w:val="es-AR"/>
        </w:rPr>
        <w:br/>
      </w:r>
      <w:r w:rsidRPr="00CB60E2">
        <w:rPr>
          <w:rFonts w:ascii="Open Sans" w:eastAsia="Open Sans" w:hAnsi="Open Sans" w:cs="Open Sans"/>
          <w:lang w:val="es-AR"/>
        </w:rPr>
        <w:br/>
        <w:t xml:space="preserve"> Nombre *:</w:t>
      </w:r>
      <w:r w:rsidRPr="00CB60E2">
        <w:rPr>
          <w:rFonts w:ascii="Open Sans" w:eastAsia="Open Sans" w:hAnsi="Open Sans" w:cs="Open Sans"/>
          <w:lang w:val="es-AR"/>
        </w:rPr>
        <w:br/>
        <w:t xml:space="preserve"> Edad * :</w:t>
      </w:r>
      <w:r w:rsidRPr="00CB60E2">
        <w:rPr>
          <w:rFonts w:ascii="Open Sans" w:eastAsia="Open Sans" w:hAnsi="Open Sans" w:cs="Open Sans"/>
          <w:lang w:val="es-AR"/>
        </w:rPr>
        <w:br/>
        <w:t xml:space="preserve"> Correo electrónico * :</w:t>
      </w:r>
      <w:r w:rsidRPr="00CB60E2">
        <w:rPr>
          <w:rFonts w:ascii="Open Sans" w:eastAsia="Open Sans" w:hAnsi="Open Sans" w:cs="Open Sans"/>
          <w:lang w:val="es-AR"/>
        </w:rPr>
        <w:br/>
      </w:r>
    </w:p>
    <w:p w:rsidR="0060048E" w:rsidRPr="00CB60E2" w:rsidRDefault="0033140B">
      <w:pPr>
        <w:numPr>
          <w:ilvl w:val="0"/>
          <w:numId w:val="2"/>
        </w:numPr>
        <w:spacing w:line="240" w:lineRule="auto"/>
        <w:ind w:hanging="360"/>
        <w:contextualSpacing/>
        <w:rPr>
          <w:b/>
          <w:lang w:val="es-AR"/>
        </w:rPr>
      </w:pPr>
      <w:bookmarkStart w:id="9" w:name="_qgab9zls5hfk" w:colFirst="0" w:colLast="0"/>
      <w:bookmarkEnd w:id="9"/>
      <w:r w:rsidRPr="00CB60E2">
        <w:rPr>
          <w:rFonts w:ascii="Open Sans" w:eastAsia="Open Sans" w:hAnsi="Open Sans" w:cs="Open Sans"/>
          <w:b/>
          <w:lang w:val="es-AR"/>
        </w:rPr>
        <w:t xml:space="preserve"> ¿Cuántos empleados en tu organización reciben un salario o remuneración? Por favor indica la edad y sexo usando la tabla a continuación</w:t>
      </w:r>
      <w:r w:rsidRPr="00CB60E2">
        <w:rPr>
          <w:rFonts w:ascii="Open Sans" w:eastAsia="Open Sans" w:hAnsi="Open Sans" w:cs="Open Sans"/>
          <w:b/>
          <w:lang w:val="es-AR"/>
        </w:rPr>
        <w:br/>
      </w:r>
    </w:p>
    <w:p w:rsidR="0060048E" w:rsidRPr="00CB60E2" w:rsidRDefault="0060048E">
      <w:pPr>
        <w:spacing w:line="240" w:lineRule="auto"/>
        <w:rPr>
          <w:lang w:val="es-AR"/>
        </w:rPr>
      </w:pPr>
    </w:p>
    <w:tbl>
      <w:tblPr>
        <w:tblStyle w:val="a"/>
        <w:tblW w:w="6285" w:type="dxa"/>
        <w:tblInd w:w="-105" w:type="dxa"/>
        <w:tblLayout w:type="fixed"/>
        <w:tblLook w:val="0400" w:firstRow="0" w:lastRow="0" w:firstColumn="0" w:lastColumn="0" w:noHBand="0" w:noVBand="1"/>
      </w:tblPr>
      <w:tblGrid>
        <w:gridCol w:w="2370"/>
        <w:gridCol w:w="1650"/>
        <w:gridCol w:w="1350"/>
        <w:gridCol w:w="915"/>
      </w:tblGrid>
      <w:tr w:rsidR="0060048E">
        <w:trPr>
          <w:trHeight w:val="560"/>
        </w:trPr>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spacing w:line="240" w:lineRule="auto"/>
              <w:rPr>
                <w:lang w:val="es-AR"/>
              </w:rPr>
            </w:pP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ind w:left="720" w:hanging="720"/>
              <w:jc w:val="center"/>
            </w:pPr>
            <w:r w:rsidRPr="00CB60E2">
              <w:rPr>
                <w:rFonts w:ascii="Open Sans" w:eastAsia="Open Sans" w:hAnsi="Open Sans" w:cs="Open Sans"/>
                <w:lang w:val="es-AR"/>
              </w:rPr>
              <w:t xml:space="preserve"> </w:t>
            </w:r>
            <w:r>
              <w:rPr>
                <w:rFonts w:ascii="Open Sans" w:eastAsia="Open Sans" w:hAnsi="Open Sans" w:cs="Open Sans"/>
              </w:rPr>
              <w:t>Masculi</w:t>
            </w:r>
            <w:r>
              <w:rPr>
                <w:rFonts w:ascii="Open Sans" w:eastAsia="Open Sans" w:hAnsi="Open Sans" w:cs="Open Sans"/>
              </w:rPr>
              <w:t>no</w:t>
            </w:r>
            <w:r>
              <w:rPr>
                <w:rFonts w:ascii="Open Sans" w:eastAsia="Open Sans" w:hAnsi="Open Sans" w:cs="Open Sans"/>
              </w:rPr>
              <w:br/>
              <w:t xml:space="preserve">  </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Femenino</w:t>
            </w:r>
            <w:r>
              <w:rPr>
                <w:rFonts w:ascii="Open Sans" w:eastAsia="Open Sans" w:hAnsi="Open Sans" w:cs="Open Sans"/>
              </w:rPr>
              <w:br/>
              <w:t xml:space="preserve">     </w:t>
            </w: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Otro</w:t>
            </w:r>
            <w:r>
              <w:rPr>
                <w:rFonts w:ascii="Open Sans" w:eastAsia="Open Sans" w:hAnsi="Open Sans" w:cs="Open Sans"/>
              </w:rPr>
              <w:br/>
            </w: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Menor de 15</w:t>
            </w:r>
            <w:r>
              <w:rPr>
                <w:rFonts w:ascii="Open Sans" w:eastAsia="Open Sans" w:hAnsi="Open Sans" w:cs="Open Sans"/>
              </w:rPr>
              <w:br/>
              <w:t xml:space="preserve"> </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15-17</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18-25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26-29</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30-35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Mayor de 35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bl>
    <w:p w:rsidR="0060048E" w:rsidRDefault="0060048E">
      <w:pPr>
        <w:spacing w:line="240" w:lineRule="auto"/>
      </w:pPr>
    </w:p>
    <w:p w:rsidR="0060048E" w:rsidRPr="00CB60E2" w:rsidRDefault="0033140B">
      <w:pPr>
        <w:numPr>
          <w:ilvl w:val="0"/>
          <w:numId w:val="2"/>
        </w:numPr>
        <w:spacing w:line="240" w:lineRule="auto"/>
        <w:ind w:hanging="360"/>
        <w:contextualSpacing/>
        <w:jc w:val="both"/>
        <w:rPr>
          <w:b/>
          <w:lang w:val="es-AR"/>
        </w:rPr>
      </w:pPr>
      <w:r w:rsidRPr="00CB60E2">
        <w:rPr>
          <w:rFonts w:ascii="Open Sans" w:eastAsia="Open Sans" w:hAnsi="Open Sans" w:cs="Open Sans"/>
          <w:b/>
          <w:lang w:val="es-AR"/>
        </w:rPr>
        <w:t>¿Cuántos empleados no remunerados (voluntarios, pasantes) tiene tu organización? Por favor indica edad y sexo usando la tabla a continuación</w:t>
      </w:r>
      <w:r w:rsidRPr="00CB60E2">
        <w:rPr>
          <w:rFonts w:ascii="Open Sans" w:eastAsia="Open Sans" w:hAnsi="Open Sans" w:cs="Open Sans"/>
          <w:b/>
          <w:lang w:val="es-AR"/>
        </w:rPr>
        <w:br/>
        <w:t xml:space="preserve">  </w:t>
      </w:r>
      <w:bookmarkStart w:id="10" w:name="_GoBack"/>
      <w:bookmarkEnd w:id="10"/>
    </w:p>
    <w:p w:rsidR="0060048E" w:rsidRPr="00CB60E2" w:rsidRDefault="0060048E">
      <w:pPr>
        <w:spacing w:line="240" w:lineRule="auto"/>
        <w:rPr>
          <w:lang w:val="es-AR"/>
        </w:rPr>
      </w:pPr>
      <w:bookmarkStart w:id="11" w:name="_gk5wl6v3o6fg" w:colFirst="0" w:colLast="0"/>
      <w:bookmarkEnd w:id="11"/>
    </w:p>
    <w:tbl>
      <w:tblPr>
        <w:tblStyle w:val="a0"/>
        <w:tblW w:w="6285" w:type="dxa"/>
        <w:tblInd w:w="-105" w:type="dxa"/>
        <w:tblLayout w:type="fixed"/>
        <w:tblLook w:val="0400" w:firstRow="0" w:lastRow="0" w:firstColumn="0" w:lastColumn="0" w:noHBand="0" w:noVBand="1"/>
      </w:tblPr>
      <w:tblGrid>
        <w:gridCol w:w="2370"/>
        <w:gridCol w:w="1650"/>
        <w:gridCol w:w="1350"/>
        <w:gridCol w:w="915"/>
      </w:tblGrid>
      <w:tr w:rsidR="0060048E">
        <w:trPr>
          <w:trHeight w:val="560"/>
        </w:trPr>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spacing w:line="240" w:lineRule="auto"/>
              <w:rPr>
                <w:lang w:val="es-AR"/>
              </w:rPr>
            </w:pP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ind w:left="720"/>
              <w:jc w:val="center"/>
            </w:pPr>
            <w:r w:rsidRPr="00CB60E2">
              <w:rPr>
                <w:rFonts w:ascii="Open Sans" w:eastAsia="Open Sans" w:hAnsi="Open Sans" w:cs="Open Sans"/>
                <w:lang w:val="es-AR"/>
              </w:rPr>
              <w:t xml:space="preserve"> </w:t>
            </w:r>
            <w:r>
              <w:rPr>
                <w:rFonts w:ascii="Open Sans" w:eastAsia="Open Sans" w:hAnsi="Open Sans" w:cs="Open Sans"/>
              </w:rPr>
              <w:t>Masculino</w:t>
            </w:r>
            <w:r>
              <w:rPr>
                <w:rFonts w:ascii="Open Sans" w:eastAsia="Open Sans" w:hAnsi="Open Sans" w:cs="Open Sans"/>
              </w:rPr>
              <w:br/>
              <w:t xml:space="preserve">  </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Femenino</w:t>
            </w:r>
            <w:r>
              <w:rPr>
                <w:rFonts w:ascii="Open Sans" w:eastAsia="Open Sans" w:hAnsi="Open Sans" w:cs="Open Sans"/>
              </w:rPr>
              <w:br/>
              <w:t xml:space="preserve">     </w:t>
            </w: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Otro</w:t>
            </w:r>
            <w:r>
              <w:rPr>
                <w:rFonts w:ascii="Open Sans" w:eastAsia="Open Sans" w:hAnsi="Open Sans" w:cs="Open Sans"/>
              </w:rPr>
              <w:br/>
            </w: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Menor de 15</w:t>
            </w:r>
            <w:r>
              <w:rPr>
                <w:rFonts w:ascii="Open Sans" w:eastAsia="Open Sans" w:hAnsi="Open Sans" w:cs="Open Sans"/>
              </w:rPr>
              <w:br/>
              <w:t xml:space="preserve"> </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15-17</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18-25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26-29</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30-35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r w:rsidR="0060048E">
        <w:tc>
          <w:tcPr>
            <w:tcW w:w="23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rPr>
              <w:t>Mayor de 35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spacing w:line="240" w:lineRule="auto"/>
            </w:pPr>
          </w:p>
        </w:tc>
      </w:tr>
    </w:tbl>
    <w:p w:rsidR="0060048E" w:rsidRDefault="0060048E">
      <w:pPr>
        <w:spacing w:line="240" w:lineRule="auto"/>
      </w:pPr>
    </w:p>
    <w:p w:rsidR="0060048E" w:rsidRDefault="0060048E">
      <w:pPr>
        <w:spacing w:line="240" w:lineRule="auto"/>
      </w:pPr>
    </w:p>
    <w:p w:rsidR="0060048E" w:rsidRPr="00CB60E2" w:rsidRDefault="0033140B">
      <w:pPr>
        <w:numPr>
          <w:ilvl w:val="0"/>
          <w:numId w:val="2"/>
        </w:numPr>
        <w:spacing w:line="240" w:lineRule="auto"/>
        <w:ind w:hanging="360"/>
        <w:contextualSpacing/>
        <w:rPr>
          <w:b/>
          <w:lang w:val="es-AR"/>
        </w:rPr>
      </w:pPr>
      <w:r w:rsidRPr="00CB60E2">
        <w:rPr>
          <w:rFonts w:ascii="Open Sans" w:eastAsia="Open Sans" w:hAnsi="Open Sans" w:cs="Open Sans"/>
          <w:b/>
          <w:lang w:val="es-AR"/>
        </w:rPr>
        <w:t>Por favor describe la edad y género del líder de tu organización. La posición de líder puede ser ocupado por un representante, presidente, director, gerente u otros puestos similares.</w:t>
      </w:r>
      <w:r w:rsidRPr="00CB60E2">
        <w:rPr>
          <w:rFonts w:ascii="Open Sans" w:eastAsia="Open Sans" w:hAnsi="Open Sans" w:cs="Open Sans"/>
          <w:b/>
          <w:lang w:val="es-AR"/>
        </w:rPr>
        <w:br/>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Default="0033140B">
      <w:pPr>
        <w:numPr>
          <w:ilvl w:val="0"/>
          <w:numId w:val="2"/>
        </w:numPr>
        <w:spacing w:line="240" w:lineRule="auto"/>
        <w:ind w:hanging="360"/>
        <w:contextualSpacing/>
        <w:rPr>
          <w:b/>
        </w:rPr>
      </w:pPr>
      <w:r w:rsidRPr="00CB60E2">
        <w:rPr>
          <w:rFonts w:ascii="Open Sans" w:eastAsia="Open Sans" w:hAnsi="Open Sans" w:cs="Open Sans"/>
          <w:b/>
          <w:lang w:val="es-AR"/>
        </w:rPr>
        <w:t>¿Cuáles fueron los gastos anuales totales de tu organización en 2015 (en dólares americanos)?</w:t>
      </w:r>
      <w:r w:rsidRPr="00CB60E2">
        <w:rPr>
          <w:b/>
          <w:sz w:val="28"/>
          <w:szCs w:val="28"/>
          <w:lang w:val="es-AR"/>
        </w:rPr>
        <w:br/>
      </w:r>
      <w:r>
        <w:rPr>
          <w:rFonts w:ascii="Arial Unicode MS" w:eastAsia="Arial Unicode MS" w:hAnsi="Arial Unicode MS" w:cs="Arial Unicode MS"/>
          <w:sz w:val="26"/>
          <w:szCs w:val="26"/>
        </w:rPr>
        <w:t>⏯</w:t>
      </w:r>
      <w:r>
        <w:rPr>
          <w:rFonts w:ascii="Open Sans" w:eastAsia="Open Sans" w:hAnsi="Open Sans" w:cs="Open Sans"/>
          <w:sz w:val="20"/>
          <w:szCs w:val="20"/>
        </w:rPr>
        <w:t xml:space="preserve"> </w:t>
      </w:r>
      <w:r>
        <w:rPr>
          <w:rFonts w:ascii="Open Sans" w:eastAsia="Open Sans" w:hAnsi="Open Sans" w:cs="Open Sans"/>
          <w:sz w:val="20"/>
          <w:szCs w:val="20"/>
        </w:rPr>
        <w:t>Debajo de US$1,000</w:t>
      </w:r>
    </w:p>
    <w:p w:rsidR="0060048E" w:rsidRPr="00CB60E2" w:rsidRDefault="0033140B">
      <w:pPr>
        <w:spacing w:line="240" w:lineRule="auto"/>
        <w:ind w:firstLine="720"/>
        <w:rPr>
          <w:lang w:val="es-AR"/>
        </w:rPr>
      </w:pPr>
      <w:r w:rsidRPr="00CB60E2">
        <w:rPr>
          <w:rFonts w:ascii="Arial Unicode MS" w:eastAsia="Arial Unicode MS" w:hAnsi="Arial Unicode MS" w:cs="Arial Unicode MS"/>
          <w:sz w:val="20"/>
          <w:szCs w:val="20"/>
          <w:lang w:val="es-AR"/>
        </w:rPr>
        <w:t>⏯</w:t>
      </w:r>
      <w:r w:rsidRPr="00CB60E2">
        <w:rPr>
          <w:rFonts w:ascii="Arial Unicode MS" w:eastAsia="Arial Unicode MS" w:hAnsi="Arial Unicode MS" w:cs="Arial Unicode MS"/>
          <w:sz w:val="20"/>
          <w:szCs w:val="20"/>
          <w:lang w:val="es-AR"/>
        </w:rPr>
        <w:t xml:space="preserve"> </w:t>
      </w:r>
      <w:r w:rsidRPr="00CB60E2">
        <w:rPr>
          <w:rFonts w:ascii="Open Sans" w:eastAsia="Open Sans" w:hAnsi="Open Sans" w:cs="Open Sans"/>
          <w:sz w:val="20"/>
          <w:szCs w:val="20"/>
          <w:lang w:val="es-AR"/>
        </w:rPr>
        <w:t xml:space="preserve"> Entre $1,001 y $5,000</w:t>
      </w:r>
    </w:p>
    <w:p w:rsidR="0060048E" w:rsidRPr="00CB60E2" w:rsidRDefault="0033140B">
      <w:pPr>
        <w:spacing w:line="240" w:lineRule="auto"/>
        <w:ind w:firstLine="720"/>
        <w:rPr>
          <w:lang w:val="es-AR"/>
        </w:rPr>
      </w:pPr>
      <w:r w:rsidRPr="00CB60E2">
        <w:rPr>
          <w:rFonts w:ascii="Arial Unicode MS" w:eastAsia="Arial Unicode MS" w:hAnsi="Arial Unicode MS" w:cs="Arial Unicode MS"/>
          <w:sz w:val="20"/>
          <w:szCs w:val="20"/>
          <w:lang w:val="es-AR"/>
        </w:rPr>
        <w:t>⏯</w:t>
      </w:r>
      <w:r w:rsidRPr="00CB60E2">
        <w:rPr>
          <w:rFonts w:ascii="Arial Unicode MS" w:eastAsia="Arial Unicode MS" w:hAnsi="Arial Unicode MS" w:cs="Arial Unicode MS"/>
          <w:sz w:val="20"/>
          <w:szCs w:val="20"/>
          <w:lang w:val="es-AR"/>
        </w:rPr>
        <w:t xml:space="preserve"> </w:t>
      </w:r>
      <w:r w:rsidRPr="00CB60E2">
        <w:rPr>
          <w:rFonts w:ascii="Open Sans" w:eastAsia="Open Sans" w:hAnsi="Open Sans" w:cs="Open Sans"/>
          <w:sz w:val="20"/>
          <w:szCs w:val="20"/>
          <w:lang w:val="es-AR"/>
        </w:rPr>
        <w:t xml:space="preserve"> Entre $5,001 y $10,000 </w:t>
      </w:r>
      <w:r w:rsidRPr="00CB60E2">
        <w:rPr>
          <w:rFonts w:ascii="Open Sans" w:eastAsia="Open Sans" w:hAnsi="Open Sans" w:cs="Open Sans"/>
          <w:sz w:val="20"/>
          <w:szCs w:val="20"/>
          <w:lang w:val="es-AR"/>
        </w:rPr>
        <w:br/>
      </w:r>
      <w:r w:rsidRPr="00CB60E2">
        <w:rPr>
          <w:rFonts w:ascii="Arial Unicode MS" w:eastAsia="Arial Unicode MS" w:hAnsi="Arial Unicode MS" w:cs="Arial Unicode MS"/>
          <w:sz w:val="20"/>
          <w:szCs w:val="20"/>
          <w:lang w:val="es-AR"/>
        </w:rPr>
        <w:t xml:space="preserve">                ⏯ </w:t>
      </w:r>
      <w:r w:rsidRPr="00CB60E2">
        <w:rPr>
          <w:rFonts w:ascii="Open Sans" w:eastAsia="Open Sans" w:hAnsi="Open Sans" w:cs="Open Sans"/>
          <w:sz w:val="20"/>
          <w:szCs w:val="20"/>
          <w:lang w:val="es-AR"/>
        </w:rPr>
        <w:t xml:space="preserve">Entre $10,001 y $50,000 </w:t>
      </w:r>
    </w:p>
    <w:p w:rsidR="0060048E" w:rsidRDefault="0033140B">
      <w:pPr>
        <w:spacing w:line="240" w:lineRule="auto"/>
        <w:ind w:firstLine="720"/>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sz w:val="20"/>
          <w:szCs w:val="20"/>
        </w:rPr>
        <w:t>Entre $50,001 y $100,000</w:t>
      </w:r>
    </w:p>
    <w:p w:rsidR="0060048E" w:rsidRDefault="0033140B">
      <w:pPr>
        <w:spacing w:line="240" w:lineRule="auto"/>
        <w:ind w:firstLine="720"/>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sz w:val="20"/>
          <w:szCs w:val="20"/>
        </w:rPr>
        <w:t>Encima de $100,00</w:t>
      </w:r>
      <w:r>
        <w:rPr>
          <w:rFonts w:ascii="Open Sans" w:eastAsia="Open Sans" w:hAnsi="Open Sans" w:cs="Open Sans"/>
          <w:sz w:val="20"/>
          <w:szCs w:val="20"/>
        </w:rPr>
        <w:t xml:space="preserve">1 </w:t>
      </w:r>
      <w:r>
        <w:rPr>
          <w:rFonts w:ascii="Open Sans" w:eastAsia="Open Sans" w:hAnsi="Open Sans" w:cs="Open Sans"/>
          <w:sz w:val="20"/>
          <w:szCs w:val="20"/>
        </w:rPr>
        <w:br/>
      </w:r>
    </w:p>
    <w:p w:rsidR="0060048E" w:rsidRDefault="0060048E">
      <w:pPr>
        <w:spacing w:line="240" w:lineRule="auto"/>
        <w:ind w:firstLine="720"/>
      </w:pPr>
    </w:p>
    <w:p w:rsidR="0060048E" w:rsidRPr="00CB60E2" w:rsidRDefault="0033140B">
      <w:pPr>
        <w:numPr>
          <w:ilvl w:val="0"/>
          <w:numId w:val="2"/>
        </w:numPr>
        <w:spacing w:line="240" w:lineRule="auto"/>
        <w:ind w:hanging="360"/>
        <w:contextualSpacing/>
        <w:rPr>
          <w:b/>
          <w:lang w:val="es-AR"/>
        </w:rPr>
      </w:pPr>
      <w:r w:rsidRPr="00CB60E2">
        <w:rPr>
          <w:rFonts w:ascii="Open Sans" w:eastAsia="Open Sans" w:hAnsi="Open Sans" w:cs="Open Sans"/>
          <w:b/>
          <w:lang w:val="es-AR"/>
        </w:rPr>
        <w:t xml:space="preserve"> ¿De dónde provienen tus fondos? Por favor selecciona todas las respuestas que sean válidas.</w:t>
      </w:r>
    </w:p>
    <w:p w:rsidR="0060048E" w:rsidRPr="00CB60E2" w:rsidRDefault="0033140B">
      <w:pPr>
        <w:spacing w:line="240" w:lineRule="auto"/>
        <w:ind w:firstLine="720"/>
        <w:rPr>
          <w:lang w:val="es-AR"/>
        </w:rPr>
      </w:pPr>
      <w:r w:rsidRPr="00CB60E2">
        <w:rPr>
          <w:rFonts w:ascii="Arial Unicode MS" w:eastAsia="Arial Unicode MS" w:hAnsi="Arial Unicode MS" w:cs="Arial Unicode MS"/>
          <w:sz w:val="26"/>
          <w:szCs w:val="26"/>
          <w:lang w:val="es-AR"/>
        </w:rPr>
        <w:t>⏯</w:t>
      </w:r>
      <w:r w:rsidRPr="00CB60E2">
        <w:rPr>
          <w:rFonts w:ascii="Arial Unicode MS" w:eastAsia="Arial Unicode MS" w:hAnsi="Arial Unicode MS" w:cs="Arial Unicode MS"/>
          <w:sz w:val="26"/>
          <w:szCs w:val="26"/>
          <w:lang w:val="es-AR"/>
        </w:rPr>
        <w:t xml:space="preserve"> </w:t>
      </w:r>
      <w:r w:rsidRPr="00CB60E2">
        <w:rPr>
          <w:rFonts w:ascii="Open Sans" w:eastAsia="Open Sans" w:hAnsi="Open Sans" w:cs="Open Sans"/>
          <w:lang w:val="es-AR"/>
        </w:rPr>
        <w:t xml:space="preserve"> Donaciones locales de individuos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Organizaciones de la sociedad civil</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Gobierno local (por ejemplo: municipios, provincias, condados, etc.)</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Su gobierno, secretaría o ministerios nacionales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Los gobiernos, secretaría o ministerios extranjeros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Agencias de la ONU</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lastRenderedPageBreak/>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Otras organizaciones internacionales (por ejemplo, el Banco Mundial, la  </w:t>
      </w:r>
    </w:p>
    <w:p w:rsidR="0060048E" w:rsidRDefault="0033140B">
      <w:pPr>
        <w:spacing w:line="240" w:lineRule="auto"/>
        <w:ind w:firstLine="720"/>
      </w:pPr>
      <w:r w:rsidRPr="00CB60E2">
        <w:rPr>
          <w:rFonts w:ascii="Open Sans" w:eastAsia="Open Sans" w:hAnsi="Open Sans" w:cs="Open Sans"/>
          <w:lang w:val="es-AR"/>
        </w:rPr>
        <w:t xml:space="preserve">     </w:t>
      </w:r>
      <w:r w:rsidRPr="00CB60E2">
        <w:rPr>
          <w:rFonts w:ascii="Open Sans" w:eastAsia="Open Sans" w:hAnsi="Open Sans" w:cs="Open Sans"/>
          <w:lang w:val="es-AR"/>
        </w:rPr>
        <w:t>OCDE, la Unión Europea, etc.)</w:t>
      </w:r>
      <w:r w:rsidRPr="00CB60E2">
        <w:rPr>
          <w:rFonts w:ascii="Open Sans" w:eastAsia="Open Sans" w:hAnsi="Open Sans" w:cs="Open Sans"/>
          <w:lang w:val="es-AR"/>
        </w:rPr>
        <w:br/>
      </w:r>
      <w:r w:rsidRPr="00CB60E2">
        <w:rPr>
          <w:rFonts w:ascii="Open Sans" w:eastAsia="Open Sans" w:hAnsi="Open Sans" w:cs="Open Sans"/>
          <w:lang w:val="es-AR"/>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Compañías priva</w:t>
      </w:r>
      <w:r>
        <w:rPr>
          <w:rFonts w:ascii="Open Sans" w:eastAsia="Open Sans" w:hAnsi="Open Sans" w:cs="Open Sans"/>
        </w:rPr>
        <w:t>das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ONGs internacionales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Fundaciones privadas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Académia</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Plataformas Crowdfunding</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Participantes en actividades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Cuotas de afiliación</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No recibimos fondos</w:t>
      </w:r>
    </w:p>
    <w:p w:rsidR="0060048E" w:rsidRPr="00CB60E2" w:rsidRDefault="0033140B">
      <w:pPr>
        <w:spacing w:line="240" w:lineRule="auto"/>
        <w:ind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¿Otro? Por favor especifíque </w:t>
      </w:r>
      <w:r w:rsidRPr="00CB60E2">
        <w:rPr>
          <w:sz w:val="26"/>
          <w:szCs w:val="26"/>
          <w:lang w:val="es-AR"/>
        </w:rPr>
        <w:t xml:space="preserve">: </w:t>
      </w:r>
    </w:p>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60048E">
      <w:pPr>
        <w:pStyle w:val="Heading1"/>
        <w:spacing w:line="240" w:lineRule="auto"/>
        <w:contextualSpacing w:val="0"/>
        <w:jc w:val="left"/>
        <w:rPr>
          <w:lang w:val="es-AR"/>
        </w:rPr>
      </w:pPr>
      <w:bookmarkStart w:id="12" w:name="_86fuawhhs4th" w:colFirst="0" w:colLast="0"/>
      <w:bookmarkEnd w:id="12"/>
    </w:p>
    <w:p w:rsidR="0060048E" w:rsidRPr="00CB60E2" w:rsidRDefault="0033140B">
      <w:pPr>
        <w:pStyle w:val="Heading1"/>
        <w:spacing w:line="240" w:lineRule="auto"/>
        <w:contextualSpacing w:val="0"/>
        <w:jc w:val="left"/>
        <w:rPr>
          <w:lang w:val="es-AR"/>
        </w:rPr>
      </w:pPr>
      <w:bookmarkStart w:id="13" w:name="_wcxus3a9g73h" w:colFirst="0" w:colLast="0"/>
      <w:bookmarkEnd w:id="13"/>
      <w:r w:rsidRPr="00CB60E2">
        <w:rPr>
          <w:sz w:val="32"/>
          <w:szCs w:val="32"/>
          <w:lang w:val="es-AR"/>
        </w:rPr>
        <w:t xml:space="preserve"> II. Áreas de trabajo y métodos</w:t>
      </w:r>
    </w:p>
    <w:p w:rsidR="0060048E" w:rsidRPr="00CB60E2" w:rsidRDefault="0060048E">
      <w:pPr>
        <w:spacing w:line="240" w:lineRule="auto"/>
        <w:rPr>
          <w:lang w:val="es-AR"/>
        </w:rPr>
      </w:pPr>
    </w:p>
    <w:p w:rsidR="0060048E" w:rsidRPr="00CB60E2" w:rsidRDefault="0033140B">
      <w:pPr>
        <w:numPr>
          <w:ilvl w:val="0"/>
          <w:numId w:val="1"/>
        </w:numPr>
        <w:spacing w:line="240" w:lineRule="auto"/>
        <w:ind w:hanging="360"/>
        <w:contextualSpacing/>
        <w:rPr>
          <w:rFonts w:ascii="Open Sans" w:eastAsia="Open Sans" w:hAnsi="Open Sans" w:cs="Open Sans"/>
          <w:b/>
          <w:lang w:val="es-AR"/>
        </w:rPr>
      </w:pPr>
      <w:r w:rsidRPr="00CB60E2">
        <w:rPr>
          <w:rFonts w:ascii="Open Sans" w:eastAsia="Open Sans" w:hAnsi="Open Sans" w:cs="Open Sans"/>
          <w:b/>
          <w:lang w:val="es-AR"/>
        </w:rPr>
        <w:t xml:space="preserve"> ¿En qué temas trabaja tu organización? Por favor, selecciona todas las que apliquen y añade una pequeña descripción de tus actividades en el terreno a continuación</w:t>
      </w:r>
    </w:p>
    <w:p w:rsidR="0060048E" w:rsidRPr="00CB60E2" w:rsidRDefault="0060048E">
      <w:pPr>
        <w:spacing w:line="240" w:lineRule="auto"/>
        <w:rPr>
          <w:lang w:val="es-AR"/>
        </w:rPr>
      </w:pPr>
    </w:p>
    <w:p w:rsidR="0060048E" w:rsidRPr="00CB60E2" w:rsidRDefault="0033140B">
      <w:pPr>
        <w:spacing w:line="240" w:lineRule="auto"/>
        <w:ind w:left="720" w:firstLine="720"/>
        <w:rPr>
          <w:lang w:val="es-AR"/>
        </w:rPr>
      </w:pPr>
      <w:r w:rsidRPr="00CB60E2">
        <w:rPr>
          <w:rFonts w:ascii="Arial Unicode MS" w:eastAsia="Arial Unicode MS" w:hAnsi="Arial Unicode MS" w:cs="Arial Unicode MS"/>
          <w:lang w:val="es-AR"/>
        </w:rPr>
        <w:t>⏯</w:t>
      </w:r>
      <w:r w:rsidRPr="00CB60E2">
        <w:rPr>
          <w:rFonts w:ascii="Open Sans" w:eastAsia="Open Sans" w:hAnsi="Open Sans" w:cs="Open Sans"/>
          <w:lang w:val="es-AR"/>
        </w:rPr>
        <w:t xml:space="preserve"> Educación y cultura (por ejemplo: diálogo interreligioso, escuelas, artes, </w:t>
      </w:r>
    </w:p>
    <w:p w:rsidR="0060048E" w:rsidRPr="00CB60E2" w:rsidRDefault="0033140B">
      <w:pPr>
        <w:spacing w:line="240" w:lineRule="auto"/>
        <w:ind w:left="720" w:firstLine="720"/>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etc.)</w:t>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Aspectos socioeconómicos (por ejemplo: formación profesional, espíritu   </w:t>
      </w:r>
    </w:p>
    <w:p w:rsidR="0060048E" w:rsidRPr="00CB60E2" w:rsidRDefault="0033140B">
      <w:pPr>
        <w:spacing w:line="240" w:lineRule="auto"/>
        <w:ind w:left="720" w:firstLine="720"/>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empresarial, comunidades marginadas, etc.)</w:t>
      </w:r>
    </w:p>
    <w:p w:rsidR="0060048E" w:rsidRPr="00CB60E2" w:rsidRDefault="0033140B">
      <w:pPr>
        <w:spacing w:line="240" w:lineRule="auto"/>
        <w:ind w:left="720"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Participación política (por ejemplo: consejos juveniles, promoción, </w:t>
      </w:r>
    </w:p>
    <w:p w:rsidR="0060048E" w:rsidRPr="00CB60E2" w:rsidRDefault="0033140B">
      <w:pPr>
        <w:spacing w:line="240" w:lineRule="auto"/>
        <w:ind w:left="720" w:firstLine="720"/>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activismo en línea, etc.)</w:t>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Instituciones, sistemas, est</w:t>
      </w:r>
      <w:r w:rsidRPr="00CB60E2">
        <w:rPr>
          <w:rFonts w:ascii="Open Sans" w:eastAsia="Open Sans" w:hAnsi="Open Sans" w:cs="Open Sans"/>
          <w:lang w:val="es-AR"/>
        </w:rPr>
        <w:t xml:space="preserve">ructuras y empresas (por ejemplo: sector de   </w:t>
      </w:r>
    </w:p>
    <w:p w:rsidR="0060048E" w:rsidRPr="00CB60E2" w:rsidRDefault="0033140B">
      <w:pPr>
        <w:spacing w:line="240" w:lineRule="auto"/>
        <w:ind w:left="720" w:firstLine="720"/>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seguridad, multinacionales, sistema judicial, etc.)</w:t>
      </w:r>
    </w:p>
    <w:p w:rsidR="0060048E" w:rsidRDefault="0033140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color w:val="A6A6A6"/>
        </w:rPr>
        <w:t xml:space="preserve">  </w:t>
      </w:r>
      <w:r>
        <w:t xml:space="preserve">Otro </w:t>
      </w:r>
      <w:r>
        <w:rPr>
          <w:color w:val="999999"/>
        </w:rPr>
        <w:t xml:space="preserve">Descripción de actividades </w:t>
      </w:r>
      <w:r>
        <w:rPr>
          <w:rFonts w:ascii="Open Sans" w:eastAsia="Open Sans" w:hAnsi="Open Sans" w:cs="Open Sans"/>
          <w:color w:val="A6A6A6"/>
        </w:rPr>
        <w:t xml:space="preserve"> : </w:t>
      </w:r>
    </w:p>
    <w:p w:rsidR="0060048E" w:rsidRDefault="0060048E">
      <w:pPr>
        <w:spacing w:line="240" w:lineRule="auto"/>
      </w:pPr>
    </w:p>
    <w:p w:rsidR="0060048E" w:rsidRDefault="0033140B">
      <w:pPr>
        <w:numPr>
          <w:ilvl w:val="0"/>
          <w:numId w:val="1"/>
        </w:numPr>
        <w:spacing w:line="240" w:lineRule="auto"/>
        <w:ind w:hanging="360"/>
        <w:contextualSpacing/>
        <w:rPr>
          <w:rFonts w:ascii="Open Sans" w:eastAsia="Open Sans" w:hAnsi="Open Sans" w:cs="Open Sans"/>
          <w:b/>
        </w:rPr>
      </w:pPr>
      <w:r w:rsidRPr="00CB60E2">
        <w:rPr>
          <w:rFonts w:ascii="Open Sans" w:eastAsia="Open Sans" w:hAnsi="Open Sans" w:cs="Open Sans"/>
          <w:b/>
          <w:lang w:val="es-AR"/>
        </w:rPr>
        <w:t>Resolución 2250 del Consejo de Seguridad de las Naciones Unidas, la primera resolución temática adoptada por el Consejo de Seguridad de la ONU sobre Juventud, Paz y Seguridad. Puede obtener más información sobre la Resolución en http://www.unoy.org/2250-to</w:t>
      </w:r>
      <w:r w:rsidRPr="00CB60E2">
        <w:rPr>
          <w:rFonts w:ascii="Open Sans" w:eastAsia="Open Sans" w:hAnsi="Open Sans" w:cs="Open Sans"/>
          <w:b/>
          <w:lang w:val="es-AR"/>
        </w:rPr>
        <w:t xml:space="preserve">olkit. </w:t>
      </w:r>
      <w:r>
        <w:rPr>
          <w:rFonts w:ascii="Open Sans" w:eastAsia="Open Sans" w:hAnsi="Open Sans" w:cs="Open Sans"/>
          <w:b/>
        </w:rPr>
        <w:t>La resolución consta de cinco metas:</w:t>
      </w:r>
    </w:p>
    <w:p w:rsidR="0060048E" w:rsidRDefault="0060048E">
      <w:pPr>
        <w:spacing w:line="240" w:lineRule="auto"/>
      </w:pPr>
    </w:p>
    <w:p w:rsidR="0060048E" w:rsidRPr="00CB60E2" w:rsidRDefault="0033140B">
      <w:pPr>
        <w:spacing w:line="240" w:lineRule="auto"/>
        <w:ind w:left="1440"/>
        <w:jc w:val="both"/>
        <w:rPr>
          <w:lang w:val="es-AR"/>
        </w:rPr>
      </w:pPr>
      <w:r w:rsidRPr="00CB60E2">
        <w:rPr>
          <w:rFonts w:ascii="Open Sans" w:eastAsia="Open Sans" w:hAnsi="Open Sans" w:cs="Open Sans"/>
          <w:b/>
          <w:lang w:val="es-AR"/>
        </w:rPr>
        <w:lastRenderedPageBreak/>
        <w:t>Participación</w:t>
      </w:r>
      <w:r w:rsidRPr="00CB60E2">
        <w:rPr>
          <w:rFonts w:ascii="Open Sans" w:eastAsia="Open Sans" w:hAnsi="Open Sans" w:cs="Open Sans"/>
          <w:lang w:val="es-AR"/>
        </w:rPr>
        <w:t xml:space="preserve">: Participación de los jóvenes, por ejemplo en prevención / resolución / transformación de conflictos, en prevención de violencia y en promoción de la cohesión social. Representación de la juventud </w:t>
      </w:r>
      <w:r w:rsidRPr="00CB60E2">
        <w:rPr>
          <w:rFonts w:ascii="Open Sans" w:eastAsia="Open Sans" w:hAnsi="Open Sans" w:cs="Open Sans"/>
          <w:lang w:val="es-AR"/>
        </w:rPr>
        <w:t>en toma de decisiones en todos los niveles.</w:t>
      </w:r>
      <w:r w:rsidRPr="00CB60E2">
        <w:rPr>
          <w:rFonts w:ascii="Open Sans" w:eastAsia="Open Sans" w:hAnsi="Open Sans" w:cs="Open Sans"/>
          <w:lang w:val="es-AR"/>
        </w:rPr>
        <w:br/>
      </w:r>
    </w:p>
    <w:p w:rsidR="0060048E" w:rsidRPr="00CB60E2" w:rsidRDefault="0033140B">
      <w:pPr>
        <w:spacing w:line="240" w:lineRule="auto"/>
        <w:ind w:left="1440"/>
        <w:jc w:val="both"/>
        <w:rPr>
          <w:lang w:val="es-AR"/>
        </w:rPr>
      </w:pPr>
      <w:r w:rsidRPr="00CB60E2">
        <w:rPr>
          <w:rFonts w:ascii="Open Sans" w:eastAsia="Open Sans" w:hAnsi="Open Sans" w:cs="Open Sans"/>
          <w:b/>
          <w:lang w:val="es-AR"/>
        </w:rPr>
        <w:t>Protección:</w:t>
      </w:r>
      <w:r w:rsidRPr="00CB60E2">
        <w:rPr>
          <w:rFonts w:ascii="Open Sans" w:eastAsia="Open Sans" w:hAnsi="Open Sans" w:cs="Open Sans"/>
          <w:lang w:val="es-AR"/>
        </w:rPr>
        <w:t xml:space="preserve"> Proteger a civiles, incluyendo los jóvenes, durante conflictos armados y en momentos posteriores a los conflictos. Y en particular proteger a mujeres y hombres jóvenes de todas las formas de violenci</w:t>
      </w:r>
      <w:r w:rsidRPr="00CB60E2">
        <w:rPr>
          <w:rFonts w:ascii="Open Sans" w:eastAsia="Open Sans" w:hAnsi="Open Sans" w:cs="Open Sans"/>
          <w:lang w:val="es-AR"/>
        </w:rPr>
        <w:t>a sexual y de género.</w:t>
      </w:r>
    </w:p>
    <w:p w:rsidR="0060048E" w:rsidRPr="00CB60E2" w:rsidRDefault="0060048E">
      <w:pPr>
        <w:ind w:left="1110"/>
        <w:rPr>
          <w:lang w:val="es-AR"/>
        </w:rPr>
      </w:pPr>
    </w:p>
    <w:p w:rsidR="0060048E" w:rsidRPr="00CB60E2" w:rsidRDefault="0033140B">
      <w:pPr>
        <w:ind w:left="1110"/>
        <w:jc w:val="both"/>
        <w:rPr>
          <w:lang w:val="es-AR"/>
        </w:rPr>
      </w:pPr>
      <w:r w:rsidRPr="00CB60E2">
        <w:rPr>
          <w:lang w:val="es-AR"/>
        </w:rPr>
        <w:t xml:space="preserve">    </w:t>
      </w:r>
      <w:r w:rsidRPr="00CB60E2">
        <w:rPr>
          <w:rFonts w:ascii="Open Sans" w:eastAsia="Open Sans" w:hAnsi="Open Sans" w:cs="Open Sans"/>
          <w:lang w:val="es-AR"/>
        </w:rPr>
        <w:t xml:space="preserve"> </w:t>
      </w:r>
      <w:r w:rsidRPr="00CB60E2">
        <w:rPr>
          <w:rFonts w:ascii="Open Sans" w:eastAsia="Open Sans" w:hAnsi="Open Sans" w:cs="Open Sans"/>
          <w:b/>
          <w:lang w:val="es-AR"/>
        </w:rPr>
        <w:t xml:space="preserve">Prevención: </w:t>
      </w:r>
      <w:r w:rsidRPr="00CB60E2">
        <w:rPr>
          <w:rFonts w:ascii="Open Sans" w:eastAsia="Open Sans" w:hAnsi="Open Sans" w:cs="Open Sans"/>
          <w:lang w:val="es-AR"/>
        </w:rPr>
        <w:t xml:space="preserve">Asegurar el desarrollo socioeconómico y educación de calidad </w:t>
      </w:r>
    </w:p>
    <w:p w:rsidR="0060048E" w:rsidRPr="00CB60E2" w:rsidRDefault="0033140B">
      <w:pPr>
        <w:ind w:left="1110"/>
        <w:jc w:val="both"/>
        <w:rPr>
          <w:lang w:val="es-AR"/>
        </w:rPr>
      </w:pPr>
      <w:r w:rsidRPr="00CB60E2">
        <w:rPr>
          <w:rFonts w:ascii="Open Sans" w:eastAsia="Open Sans" w:hAnsi="Open Sans" w:cs="Open Sans"/>
          <w:lang w:val="es-AR"/>
        </w:rPr>
        <w:t xml:space="preserve">     para las mujeres y hombres jóvenes, y promover una cultura de paz,      </w:t>
      </w:r>
    </w:p>
    <w:p w:rsidR="0060048E" w:rsidRPr="00CB60E2" w:rsidRDefault="0033140B">
      <w:pPr>
        <w:ind w:left="1110"/>
        <w:jc w:val="both"/>
        <w:rPr>
          <w:lang w:val="es-AR"/>
        </w:rPr>
      </w:pPr>
      <w:r w:rsidRPr="00CB60E2">
        <w:rPr>
          <w:rFonts w:ascii="Open Sans" w:eastAsia="Open Sans" w:hAnsi="Open Sans" w:cs="Open Sans"/>
          <w:lang w:val="es-AR"/>
        </w:rPr>
        <w:t xml:space="preserve">     tolerancia,  diálogo intercultural e interreligioso.</w:t>
      </w:r>
    </w:p>
    <w:p w:rsidR="0060048E" w:rsidRPr="00CB60E2" w:rsidRDefault="0060048E">
      <w:pPr>
        <w:ind w:left="1110"/>
        <w:rPr>
          <w:lang w:val="es-AR"/>
        </w:rPr>
      </w:pPr>
    </w:p>
    <w:p w:rsidR="0060048E" w:rsidRPr="00CB60E2" w:rsidRDefault="0033140B">
      <w:pPr>
        <w:jc w:val="both"/>
        <w:rPr>
          <w:lang w:val="es-AR"/>
        </w:rPr>
      </w:pPr>
      <w:r w:rsidRPr="00CB60E2">
        <w:rPr>
          <w:lang w:val="es-AR"/>
        </w:rPr>
        <w:t xml:space="preserve">                 </w:t>
      </w:r>
      <w:r w:rsidRPr="00CB60E2">
        <w:rPr>
          <w:lang w:val="es-AR"/>
        </w:rPr>
        <w:t xml:space="preserve">   </w:t>
      </w:r>
      <w:r w:rsidRPr="00CB60E2">
        <w:rPr>
          <w:rFonts w:ascii="Open Sans" w:eastAsia="Open Sans" w:hAnsi="Open Sans" w:cs="Open Sans"/>
          <w:b/>
          <w:lang w:val="es-AR"/>
        </w:rPr>
        <w:t xml:space="preserve"> Colaboración:</w:t>
      </w:r>
      <w:r w:rsidRPr="00CB60E2">
        <w:rPr>
          <w:rFonts w:ascii="Open Sans" w:eastAsia="Open Sans" w:hAnsi="Open Sans" w:cs="Open Sans"/>
          <w:lang w:val="es-AR"/>
        </w:rPr>
        <w:t xml:space="preserve"> Trabajar con entidades de las Naciones Unidas  organizaciones  </w:t>
      </w:r>
    </w:p>
    <w:p w:rsidR="0060048E" w:rsidRPr="00CB60E2" w:rsidRDefault="0033140B">
      <w:pPr>
        <w:jc w:val="both"/>
        <w:rPr>
          <w:lang w:val="es-AR"/>
        </w:rPr>
      </w:pPr>
      <w:r w:rsidRPr="00CB60E2">
        <w:rPr>
          <w:rFonts w:ascii="Open Sans" w:eastAsia="Open Sans" w:hAnsi="Open Sans" w:cs="Open Sans"/>
          <w:lang w:val="es-AR"/>
        </w:rPr>
        <w:t xml:space="preserve">                      internacionales, autoridades nacionales y locales y sociedad  civil, incluso </w:t>
      </w:r>
    </w:p>
    <w:p w:rsidR="0060048E" w:rsidRPr="00CB60E2" w:rsidRDefault="0033140B">
      <w:pPr>
        <w:jc w:val="both"/>
        <w:rPr>
          <w:lang w:val="es-AR"/>
        </w:rPr>
      </w:pPr>
      <w:r w:rsidRPr="00CB60E2">
        <w:rPr>
          <w:rFonts w:ascii="Open Sans" w:eastAsia="Open Sans" w:hAnsi="Open Sans" w:cs="Open Sans"/>
          <w:lang w:val="es-AR"/>
        </w:rPr>
        <w:t xml:space="preserve">                      mediante el apoyo a la participación juvenil en la c</w:t>
      </w:r>
      <w:r w:rsidRPr="00CB60E2">
        <w:rPr>
          <w:rFonts w:ascii="Open Sans" w:eastAsia="Open Sans" w:hAnsi="Open Sans" w:cs="Open Sans"/>
          <w:lang w:val="es-AR"/>
        </w:rPr>
        <w:t xml:space="preserve">onsolidación </w:t>
      </w:r>
    </w:p>
    <w:p w:rsidR="0060048E" w:rsidRPr="00CB60E2" w:rsidRDefault="0033140B">
      <w:pPr>
        <w:jc w:val="both"/>
        <w:rPr>
          <w:lang w:val="es-AR"/>
        </w:rPr>
      </w:pPr>
      <w:r w:rsidRPr="00CB60E2">
        <w:rPr>
          <w:rFonts w:ascii="Open Sans" w:eastAsia="Open Sans" w:hAnsi="Open Sans" w:cs="Open Sans"/>
          <w:lang w:val="es-AR"/>
        </w:rPr>
        <w:t xml:space="preserve">                     de paz y en la   lucha contra la violencia extrema.</w:t>
      </w:r>
    </w:p>
    <w:p w:rsidR="0060048E" w:rsidRPr="00CB60E2" w:rsidRDefault="0060048E">
      <w:pPr>
        <w:ind w:left="1110"/>
        <w:jc w:val="both"/>
        <w:rPr>
          <w:lang w:val="es-AR"/>
        </w:rPr>
      </w:pPr>
    </w:p>
    <w:p w:rsidR="0060048E" w:rsidRPr="00CB60E2" w:rsidRDefault="0033140B">
      <w:pPr>
        <w:ind w:left="1110"/>
        <w:rPr>
          <w:lang w:val="es-AR"/>
        </w:rPr>
      </w:pPr>
      <w:r w:rsidRPr="00CB60E2">
        <w:rPr>
          <w:lang w:val="es-AR"/>
        </w:rPr>
        <w:t xml:space="preserve"> </w:t>
      </w:r>
      <w:r w:rsidRPr="00CB60E2">
        <w:rPr>
          <w:b/>
          <w:lang w:val="es-AR"/>
        </w:rPr>
        <w:t xml:space="preserve"> </w:t>
      </w:r>
      <w:r w:rsidRPr="00CB60E2">
        <w:rPr>
          <w:rFonts w:ascii="Open Sans" w:eastAsia="Open Sans" w:hAnsi="Open Sans" w:cs="Open Sans"/>
          <w:b/>
          <w:lang w:val="es-AR"/>
        </w:rPr>
        <w:t>Desmovilización y Reintegración:</w:t>
      </w:r>
      <w:r w:rsidRPr="00CB60E2">
        <w:rPr>
          <w:rFonts w:ascii="Open Sans" w:eastAsia="Open Sans" w:hAnsi="Open Sans" w:cs="Open Sans"/>
          <w:lang w:val="es-AR"/>
        </w:rPr>
        <w:t xml:space="preserve"> Apoyar la reintegración significativa de </w:t>
      </w:r>
    </w:p>
    <w:p w:rsidR="0060048E" w:rsidRPr="00CB60E2" w:rsidRDefault="0033140B">
      <w:pPr>
        <w:rPr>
          <w:lang w:val="es-AR"/>
        </w:rPr>
      </w:pPr>
      <w:r w:rsidRPr="00CB60E2">
        <w:rPr>
          <w:rFonts w:ascii="Open Sans" w:eastAsia="Open Sans" w:hAnsi="Open Sans" w:cs="Open Sans"/>
          <w:lang w:val="es-AR"/>
        </w:rPr>
        <w:t xml:space="preserve">                     mujeres y hombres jóvenes directamente involucrados en conflictos arma</w:t>
      </w:r>
      <w:r w:rsidRPr="00CB60E2">
        <w:rPr>
          <w:rFonts w:ascii="Open Sans" w:eastAsia="Open Sans" w:hAnsi="Open Sans" w:cs="Open Sans"/>
          <w:lang w:val="es-AR"/>
        </w:rPr>
        <w:t>dos.</w:t>
      </w:r>
    </w:p>
    <w:p w:rsidR="0060048E" w:rsidRPr="00CB60E2" w:rsidRDefault="0060048E">
      <w:pPr>
        <w:spacing w:line="240" w:lineRule="auto"/>
        <w:ind w:left="1440"/>
        <w:rPr>
          <w:lang w:val="es-AR"/>
        </w:rPr>
      </w:pPr>
    </w:p>
    <w:p w:rsidR="0060048E" w:rsidRPr="00CB60E2" w:rsidRDefault="0060048E">
      <w:pPr>
        <w:spacing w:line="240" w:lineRule="auto"/>
        <w:rPr>
          <w:lang w:val="es-AR"/>
        </w:rPr>
      </w:pPr>
    </w:p>
    <w:p w:rsidR="0060048E" w:rsidRPr="00CB60E2" w:rsidRDefault="0060048E">
      <w:pPr>
        <w:spacing w:line="240" w:lineRule="auto"/>
        <w:jc w:val="center"/>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¿Crees que tu organización pueda trabajar para alcanzar los siguientes objetivos? En tus actividades, ¿Cuán importantes son cada uno de estos objetivos?</w:t>
      </w:r>
      <w:r w:rsidRPr="00CB60E2">
        <w:rPr>
          <w:rFonts w:ascii="Open Sans" w:eastAsia="Open Sans" w:hAnsi="Open Sans" w:cs="Open Sans"/>
          <w:b/>
          <w:lang w:val="es-AR"/>
        </w:rPr>
        <w:br/>
      </w:r>
      <w:r w:rsidRPr="00CB60E2">
        <w:rPr>
          <w:rFonts w:ascii="Open Sans" w:eastAsia="Open Sans" w:hAnsi="Open Sans" w:cs="Open Sans"/>
          <w:b/>
          <w:lang w:val="es-AR"/>
        </w:rPr>
        <w:br/>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695"/>
        <w:gridCol w:w="1380"/>
        <w:gridCol w:w="1410"/>
        <w:gridCol w:w="1290"/>
        <w:gridCol w:w="1305"/>
      </w:tblGrid>
      <w:tr w:rsidR="0060048E">
        <w:tc>
          <w:tcPr>
            <w:tcW w:w="2280" w:type="dxa"/>
            <w:tcMar>
              <w:top w:w="100" w:type="dxa"/>
              <w:left w:w="100" w:type="dxa"/>
              <w:bottom w:w="100" w:type="dxa"/>
              <w:right w:w="100" w:type="dxa"/>
            </w:tcMar>
          </w:tcPr>
          <w:p w:rsidR="0060048E" w:rsidRPr="00CB60E2" w:rsidRDefault="0060048E">
            <w:pPr>
              <w:widowControl w:val="0"/>
              <w:spacing w:line="240" w:lineRule="auto"/>
              <w:rPr>
                <w:lang w:val="es-AR"/>
              </w:rPr>
            </w:pPr>
          </w:p>
        </w:tc>
        <w:tc>
          <w:tcPr>
            <w:tcW w:w="1695" w:type="dxa"/>
            <w:tcMar>
              <w:top w:w="100" w:type="dxa"/>
              <w:left w:w="100" w:type="dxa"/>
              <w:bottom w:w="100" w:type="dxa"/>
              <w:right w:w="100" w:type="dxa"/>
            </w:tcMar>
          </w:tcPr>
          <w:p w:rsidR="0060048E" w:rsidRDefault="0033140B">
            <w:pPr>
              <w:spacing w:line="240" w:lineRule="auto"/>
              <w:jc w:val="center"/>
            </w:pPr>
            <w:r>
              <w:rPr>
                <w:rFonts w:ascii="Open Sans" w:eastAsia="Open Sans" w:hAnsi="Open Sans" w:cs="Open Sans"/>
              </w:rPr>
              <w:t>En absoluto</w:t>
            </w:r>
          </w:p>
        </w:tc>
        <w:tc>
          <w:tcPr>
            <w:tcW w:w="1380" w:type="dxa"/>
            <w:tcMar>
              <w:top w:w="100" w:type="dxa"/>
              <w:left w:w="100" w:type="dxa"/>
              <w:bottom w:w="100" w:type="dxa"/>
              <w:right w:w="100" w:type="dxa"/>
            </w:tcMar>
          </w:tcPr>
          <w:p w:rsidR="0060048E" w:rsidRDefault="0060048E">
            <w:pPr>
              <w:widowControl w:val="0"/>
              <w:spacing w:line="240" w:lineRule="auto"/>
            </w:pPr>
          </w:p>
        </w:tc>
        <w:tc>
          <w:tcPr>
            <w:tcW w:w="1410" w:type="dxa"/>
            <w:tcMar>
              <w:top w:w="100" w:type="dxa"/>
              <w:left w:w="100" w:type="dxa"/>
              <w:bottom w:w="100" w:type="dxa"/>
              <w:right w:w="100" w:type="dxa"/>
            </w:tcMar>
          </w:tcPr>
          <w:p w:rsidR="0060048E" w:rsidRDefault="0060048E">
            <w:pPr>
              <w:widowControl w:val="0"/>
              <w:spacing w:line="240" w:lineRule="auto"/>
            </w:pPr>
          </w:p>
        </w:tc>
        <w:tc>
          <w:tcPr>
            <w:tcW w:w="1290" w:type="dxa"/>
            <w:tcMar>
              <w:top w:w="100" w:type="dxa"/>
              <w:left w:w="100" w:type="dxa"/>
              <w:bottom w:w="100" w:type="dxa"/>
              <w:right w:w="100" w:type="dxa"/>
            </w:tcMar>
          </w:tcPr>
          <w:p w:rsidR="0060048E" w:rsidRDefault="0060048E">
            <w:pPr>
              <w:widowControl w:val="0"/>
              <w:spacing w:line="240" w:lineRule="auto"/>
            </w:pPr>
          </w:p>
        </w:tc>
        <w:tc>
          <w:tcPr>
            <w:tcW w:w="1305" w:type="dxa"/>
            <w:tcMar>
              <w:top w:w="100" w:type="dxa"/>
              <w:left w:w="100" w:type="dxa"/>
              <w:bottom w:w="100" w:type="dxa"/>
              <w:right w:w="100" w:type="dxa"/>
            </w:tcMar>
          </w:tcPr>
          <w:p w:rsidR="0060048E" w:rsidRDefault="0033140B">
            <w:pPr>
              <w:spacing w:line="240" w:lineRule="auto"/>
              <w:jc w:val="center"/>
            </w:pPr>
            <w:r>
              <w:rPr>
                <w:rFonts w:ascii="Open Sans" w:eastAsia="Open Sans" w:hAnsi="Open Sans" w:cs="Open Sans"/>
              </w:rPr>
              <w:t>Mucho</w:t>
            </w:r>
          </w:p>
        </w:tc>
      </w:tr>
      <w:tr w:rsidR="0060048E">
        <w:tc>
          <w:tcPr>
            <w:tcW w:w="2280" w:type="dxa"/>
            <w:tcMar>
              <w:top w:w="100" w:type="dxa"/>
              <w:left w:w="100" w:type="dxa"/>
              <w:bottom w:w="100" w:type="dxa"/>
              <w:right w:w="100" w:type="dxa"/>
            </w:tcMar>
          </w:tcPr>
          <w:p w:rsidR="0060048E" w:rsidRDefault="0033140B">
            <w:pPr>
              <w:spacing w:line="240" w:lineRule="auto"/>
              <w:jc w:val="center"/>
            </w:pPr>
            <w:r>
              <w:rPr>
                <w:rFonts w:ascii="Open Sans" w:eastAsia="Open Sans" w:hAnsi="Open Sans" w:cs="Open Sans"/>
                <w:b/>
              </w:rPr>
              <w:t>Participación</w:t>
            </w:r>
          </w:p>
        </w:tc>
        <w:tc>
          <w:tcPr>
            <w:tcW w:w="1695" w:type="dxa"/>
            <w:tcMar>
              <w:top w:w="100" w:type="dxa"/>
              <w:left w:w="100" w:type="dxa"/>
              <w:bottom w:w="100" w:type="dxa"/>
              <w:right w:w="100" w:type="dxa"/>
            </w:tcMar>
          </w:tcPr>
          <w:p w:rsidR="0060048E" w:rsidRDefault="0060048E">
            <w:pPr>
              <w:widowControl w:val="0"/>
              <w:spacing w:line="240" w:lineRule="auto"/>
            </w:pPr>
          </w:p>
        </w:tc>
        <w:tc>
          <w:tcPr>
            <w:tcW w:w="1380" w:type="dxa"/>
            <w:tcMar>
              <w:top w:w="100" w:type="dxa"/>
              <w:left w:w="100" w:type="dxa"/>
              <w:bottom w:w="100" w:type="dxa"/>
              <w:right w:w="100" w:type="dxa"/>
            </w:tcMar>
          </w:tcPr>
          <w:p w:rsidR="0060048E" w:rsidRDefault="0060048E">
            <w:pPr>
              <w:widowControl w:val="0"/>
              <w:spacing w:line="240" w:lineRule="auto"/>
            </w:pPr>
          </w:p>
        </w:tc>
        <w:tc>
          <w:tcPr>
            <w:tcW w:w="1410" w:type="dxa"/>
            <w:tcMar>
              <w:top w:w="100" w:type="dxa"/>
              <w:left w:w="100" w:type="dxa"/>
              <w:bottom w:w="100" w:type="dxa"/>
              <w:right w:w="100" w:type="dxa"/>
            </w:tcMar>
          </w:tcPr>
          <w:p w:rsidR="0060048E" w:rsidRDefault="0060048E">
            <w:pPr>
              <w:widowControl w:val="0"/>
              <w:spacing w:line="240" w:lineRule="auto"/>
            </w:pPr>
          </w:p>
        </w:tc>
        <w:tc>
          <w:tcPr>
            <w:tcW w:w="1290" w:type="dxa"/>
            <w:tcMar>
              <w:top w:w="100" w:type="dxa"/>
              <w:left w:w="100" w:type="dxa"/>
              <w:bottom w:w="100" w:type="dxa"/>
              <w:right w:w="100" w:type="dxa"/>
            </w:tcMar>
          </w:tcPr>
          <w:p w:rsidR="0060048E" w:rsidRDefault="0060048E">
            <w:pPr>
              <w:widowControl w:val="0"/>
              <w:spacing w:line="240" w:lineRule="auto"/>
            </w:pPr>
          </w:p>
        </w:tc>
        <w:tc>
          <w:tcPr>
            <w:tcW w:w="1305" w:type="dxa"/>
            <w:tcMar>
              <w:top w:w="100" w:type="dxa"/>
              <w:left w:w="100" w:type="dxa"/>
              <w:bottom w:w="100" w:type="dxa"/>
              <w:right w:w="100" w:type="dxa"/>
            </w:tcMar>
          </w:tcPr>
          <w:p w:rsidR="0060048E" w:rsidRDefault="0060048E">
            <w:pPr>
              <w:widowControl w:val="0"/>
              <w:spacing w:line="240" w:lineRule="auto"/>
            </w:pPr>
          </w:p>
        </w:tc>
      </w:tr>
      <w:tr w:rsidR="0060048E">
        <w:tc>
          <w:tcPr>
            <w:tcW w:w="2280" w:type="dxa"/>
            <w:tcMar>
              <w:top w:w="100" w:type="dxa"/>
              <w:left w:w="100" w:type="dxa"/>
              <w:bottom w:w="100" w:type="dxa"/>
              <w:right w:w="100" w:type="dxa"/>
            </w:tcMar>
          </w:tcPr>
          <w:p w:rsidR="0060048E" w:rsidRDefault="0033140B">
            <w:pPr>
              <w:spacing w:line="240" w:lineRule="auto"/>
              <w:jc w:val="center"/>
            </w:pPr>
            <w:r>
              <w:rPr>
                <w:rFonts w:ascii="Open Sans" w:eastAsia="Open Sans" w:hAnsi="Open Sans" w:cs="Open Sans"/>
                <w:b/>
              </w:rPr>
              <w:t>Proteccion</w:t>
            </w:r>
          </w:p>
        </w:tc>
        <w:tc>
          <w:tcPr>
            <w:tcW w:w="1695" w:type="dxa"/>
            <w:tcMar>
              <w:top w:w="100" w:type="dxa"/>
              <w:left w:w="100" w:type="dxa"/>
              <w:bottom w:w="100" w:type="dxa"/>
              <w:right w:w="100" w:type="dxa"/>
            </w:tcMar>
          </w:tcPr>
          <w:p w:rsidR="0060048E" w:rsidRDefault="0060048E">
            <w:pPr>
              <w:widowControl w:val="0"/>
              <w:spacing w:line="240" w:lineRule="auto"/>
            </w:pPr>
          </w:p>
        </w:tc>
        <w:tc>
          <w:tcPr>
            <w:tcW w:w="1380" w:type="dxa"/>
            <w:tcMar>
              <w:top w:w="100" w:type="dxa"/>
              <w:left w:w="100" w:type="dxa"/>
              <w:bottom w:w="100" w:type="dxa"/>
              <w:right w:w="100" w:type="dxa"/>
            </w:tcMar>
          </w:tcPr>
          <w:p w:rsidR="0060048E" w:rsidRDefault="0060048E">
            <w:pPr>
              <w:widowControl w:val="0"/>
              <w:spacing w:line="240" w:lineRule="auto"/>
            </w:pPr>
          </w:p>
        </w:tc>
        <w:tc>
          <w:tcPr>
            <w:tcW w:w="1410" w:type="dxa"/>
            <w:tcMar>
              <w:top w:w="100" w:type="dxa"/>
              <w:left w:w="100" w:type="dxa"/>
              <w:bottom w:w="100" w:type="dxa"/>
              <w:right w:w="100" w:type="dxa"/>
            </w:tcMar>
          </w:tcPr>
          <w:p w:rsidR="0060048E" w:rsidRDefault="0060048E">
            <w:pPr>
              <w:widowControl w:val="0"/>
              <w:spacing w:line="240" w:lineRule="auto"/>
            </w:pPr>
          </w:p>
        </w:tc>
        <w:tc>
          <w:tcPr>
            <w:tcW w:w="1290" w:type="dxa"/>
            <w:tcMar>
              <w:top w:w="100" w:type="dxa"/>
              <w:left w:w="100" w:type="dxa"/>
              <w:bottom w:w="100" w:type="dxa"/>
              <w:right w:w="100" w:type="dxa"/>
            </w:tcMar>
          </w:tcPr>
          <w:p w:rsidR="0060048E" w:rsidRDefault="0060048E">
            <w:pPr>
              <w:widowControl w:val="0"/>
              <w:spacing w:line="240" w:lineRule="auto"/>
            </w:pPr>
          </w:p>
        </w:tc>
        <w:tc>
          <w:tcPr>
            <w:tcW w:w="1305" w:type="dxa"/>
            <w:tcMar>
              <w:top w:w="100" w:type="dxa"/>
              <w:left w:w="100" w:type="dxa"/>
              <w:bottom w:w="100" w:type="dxa"/>
              <w:right w:w="100" w:type="dxa"/>
            </w:tcMar>
          </w:tcPr>
          <w:p w:rsidR="0060048E" w:rsidRDefault="0060048E">
            <w:pPr>
              <w:widowControl w:val="0"/>
              <w:spacing w:line="240" w:lineRule="auto"/>
            </w:pPr>
          </w:p>
        </w:tc>
      </w:tr>
      <w:tr w:rsidR="0060048E">
        <w:tc>
          <w:tcPr>
            <w:tcW w:w="2280" w:type="dxa"/>
            <w:tcMar>
              <w:top w:w="100" w:type="dxa"/>
              <w:left w:w="100" w:type="dxa"/>
              <w:bottom w:w="100" w:type="dxa"/>
              <w:right w:w="100" w:type="dxa"/>
            </w:tcMar>
          </w:tcPr>
          <w:p w:rsidR="0060048E" w:rsidRDefault="0033140B">
            <w:pPr>
              <w:spacing w:line="240" w:lineRule="auto"/>
              <w:jc w:val="center"/>
            </w:pPr>
            <w:r>
              <w:rPr>
                <w:rFonts w:ascii="Open Sans" w:eastAsia="Open Sans" w:hAnsi="Open Sans" w:cs="Open Sans"/>
                <w:b/>
              </w:rPr>
              <w:t>Prevención</w:t>
            </w:r>
          </w:p>
        </w:tc>
        <w:tc>
          <w:tcPr>
            <w:tcW w:w="1695" w:type="dxa"/>
            <w:tcMar>
              <w:top w:w="100" w:type="dxa"/>
              <w:left w:w="100" w:type="dxa"/>
              <w:bottom w:w="100" w:type="dxa"/>
              <w:right w:w="100" w:type="dxa"/>
            </w:tcMar>
          </w:tcPr>
          <w:p w:rsidR="0060048E" w:rsidRDefault="0060048E">
            <w:pPr>
              <w:widowControl w:val="0"/>
              <w:spacing w:line="240" w:lineRule="auto"/>
            </w:pPr>
          </w:p>
        </w:tc>
        <w:tc>
          <w:tcPr>
            <w:tcW w:w="1380" w:type="dxa"/>
            <w:tcMar>
              <w:top w:w="100" w:type="dxa"/>
              <w:left w:w="100" w:type="dxa"/>
              <w:bottom w:w="100" w:type="dxa"/>
              <w:right w:w="100" w:type="dxa"/>
            </w:tcMar>
          </w:tcPr>
          <w:p w:rsidR="0060048E" w:rsidRDefault="0060048E">
            <w:pPr>
              <w:widowControl w:val="0"/>
              <w:spacing w:line="240" w:lineRule="auto"/>
            </w:pPr>
          </w:p>
        </w:tc>
        <w:tc>
          <w:tcPr>
            <w:tcW w:w="1410" w:type="dxa"/>
            <w:tcMar>
              <w:top w:w="100" w:type="dxa"/>
              <w:left w:w="100" w:type="dxa"/>
              <w:bottom w:w="100" w:type="dxa"/>
              <w:right w:w="100" w:type="dxa"/>
            </w:tcMar>
          </w:tcPr>
          <w:p w:rsidR="0060048E" w:rsidRDefault="0060048E">
            <w:pPr>
              <w:widowControl w:val="0"/>
              <w:spacing w:line="240" w:lineRule="auto"/>
            </w:pPr>
          </w:p>
        </w:tc>
        <w:tc>
          <w:tcPr>
            <w:tcW w:w="1290" w:type="dxa"/>
            <w:tcMar>
              <w:top w:w="100" w:type="dxa"/>
              <w:left w:w="100" w:type="dxa"/>
              <w:bottom w:w="100" w:type="dxa"/>
              <w:right w:w="100" w:type="dxa"/>
            </w:tcMar>
          </w:tcPr>
          <w:p w:rsidR="0060048E" w:rsidRDefault="0060048E">
            <w:pPr>
              <w:widowControl w:val="0"/>
              <w:spacing w:line="240" w:lineRule="auto"/>
            </w:pPr>
          </w:p>
        </w:tc>
        <w:tc>
          <w:tcPr>
            <w:tcW w:w="1305" w:type="dxa"/>
            <w:tcMar>
              <w:top w:w="100" w:type="dxa"/>
              <w:left w:w="100" w:type="dxa"/>
              <w:bottom w:w="100" w:type="dxa"/>
              <w:right w:w="100" w:type="dxa"/>
            </w:tcMar>
          </w:tcPr>
          <w:p w:rsidR="0060048E" w:rsidRDefault="0060048E">
            <w:pPr>
              <w:widowControl w:val="0"/>
              <w:spacing w:line="240" w:lineRule="auto"/>
            </w:pPr>
          </w:p>
        </w:tc>
      </w:tr>
      <w:tr w:rsidR="0060048E">
        <w:tc>
          <w:tcPr>
            <w:tcW w:w="2280" w:type="dxa"/>
            <w:tcMar>
              <w:top w:w="100" w:type="dxa"/>
              <w:left w:w="100" w:type="dxa"/>
              <w:bottom w:w="100" w:type="dxa"/>
              <w:right w:w="100" w:type="dxa"/>
            </w:tcMar>
          </w:tcPr>
          <w:p w:rsidR="0060048E" w:rsidRDefault="0033140B">
            <w:pPr>
              <w:spacing w:line="240" w:lineRule="auto"/>
              <w:jc w:val="center"/>
            </w:pPr>
            <w:r>
              <w:rPr>
                <w:rFonts w:ascii="Open Sans" w:eastAsia="Open Sans" w:hAnsi="Open Sans" w:cs="Open Sans"/>
                <w:b/>
              </w:rPr>
              <w:t>Asociación</w:t>
            </w:r>
          </w:p>
        </w:tc>
        <w:tc>
          <w:tcPr>
            <w:tcW w:w="1695" w:type="dxa"/>
            <w:tcMar>
              <w:top w:w="100" w:type="dxa"/>
              <w:left w:w="100" w:type="dxa"/>
              <w:bottom w:w="100" w:type="dxa"/>
              <w:right w:w="100" w:type="dxa"/>
            </w:tcMar>
          </w:tcPr>
          <w:p w:rsidR="0060048E" w:rsidRDefault="0060048E">
            <w:pPr>
              <w:widowControl w:val="0"/>
              <w:spacing w:line="240" w:lineRule="auto"/>
            </w:pPr>
          </w:p>
        </w:tc>
        <w:tc>
          <w:tcPr>
            <w:tcW w:w="1380" w:type="dxa"/>
            <w:tcMar>
              <w:top w:w="100" w:type="dxa"/>
              <w:left w:w="100" w:type="dxa"/>
              <w:bottom w:w="100" w:type="dxa"/>
              <w:right w:w="100" w:type="dxa"/>
            </w:tcMar>
          </w:tcPr>
          <w:p w:rsidR="0060048E" w:rsidRDefault="0060048E">
            <w:pPr>
              <w:widowControl w:val="0"/>
              <w:spacing w:line="240" w:lineRule="auto"/>
            </w:pPr>
          </w:p>
        </w:tc>
        <w:tc>
          <w:tcPr>
            <w:tcW w:w="1410" w:type="dxa"/>
            <w:tcMar>
              <w:top w:w="100" w:type="dxa"/>
              <w:left w:w="100" w:type="dxa"/>
              <w:bottom w:w="100" w:type="dxa"/>
              <w:right w:w="100" w:type="dxa"/>
            </w:tcMar>
          </w:tcPr>
          <w:p w:rsidR="0060048E" w:rsidRDefault="0060048E">
            <w:pPr>
              <w:widowControl w:val="0"/>
              <w:spacing w:line="240" w:lineRule="auto"/>
            </w:pPr>
          </w:p>
        </w:tc>
        <w:tc>
          <w:tcPr>
            <w:tcW w:w="1290" w:type="dxa"/>
            <w:tcMar>
              <w:top w:w="100" w:type="dxa"/>
              <w:left w:w="100" w:type="dxa"/>
              <w:bottom w:w="100" w:type="dxa"/>
              <w:right w:w="100" w:type="dxa"/>
            </w:tcMar>
          </w:tcPr>
          <w:p w:rsidR="0060048E" w:rsidRDefault="0060048E">
            <w:pPr>
              <w:widowControl w:val="0"/>
              <w:spacing w:line="240" w:lineRule="auto"/>
            </w:pPr>
          </w:p>
        </w:tc>
        <w:tc>
          <w:tcPr>
            <w:tcW w:w="1305" w:type="dxa"/>
            <w:tcMar>
              <w:top w:w="100" w:type="dxa"/>
              <w:left w:w="100" w:type="dxa"/>
              <w:bottom w:w="100" w:type="dxa"/>
              <w:right w:w="100" w:type="dxa"/>
            </w:tcMar>
          </w:tcPr>
          <w:p w:rsidR="0060048E" w:rsidRDefault="0060048E">
            <w:pPr>
              <w:widowControl w:val="0"/>
              <w:spacing w:line="240" w:lineRule="auto"/>
            </w:pPr>
          </w:p>
        </w:tc>
      </w:tr>
      <w:tr w:rsidR="0060048E">
        <w:tc>
          <w:tcPr>
            <w:tcW w:w="2280" w:type="dxa"/>
            <w:tcMar>
              <w:top w:w="100" w:type="dxa"/>
              <w:left w:w="100" w:type="dxa"/>
              <w:bottom w:w="100" w:type="dxa"/>
              <w:right w:w="100" w:type="dxa"/>
            </w:tcMar>
          </w:tcPr>
          <w:p w:rsidR="0060048E" w:rsidRDefault="0033140B">
            <w:pPr>
              <w:spacing w:line="240" w:lineRule="auto"/>
            </w:pPr>
            <w:r>
              <w:rPr>
                <w:rFonts w:ascii="Open Sans" w:eastAsia="Open Sans" w:hAnsi="Open Sans" w:cs="Open Sans"/>
                <w:b/>
              </w:rPr>
              <w:t>Desmovilización y Reintegración</w:t>
            </w:r>
          </w:p>
        </w:tc>
        <w:tc>
          <w:tcPr>
            <w:tcW w:w="1695" w:type="dxa"/>
            <w:tcMar>
              <w:top w:w="100" w:type="dxa"/>
              <w:left w:w="100" w:type="dxa"/>
              <w:bottom w:w="100" w:type="dxa"/>
              <w:right w:w="100" w:type="dxa"/>
            </w:tcMar>
          </w:tcPr>
          <w:p w:rsidR="0060048E" w:rsidRDefault="0060048E">
            <w:pPr>
              <w:widowControl w:val="0"/>
              <w:spacing w:line="240" w:lineRule="auto"/>
            </w:pPr>
          </w:p>
        </w:tc>
        <w:tc>
          <w:tcPr>
            <w:tcW w:w="1380" w:type="dxa"/>
            <w:tcMar>
              <w:top w:w="100" w:type="dxa"/>
              <w:left w:w="100" w:type="dxa"/>
              <w:bottom w:w="100" w:type="dxa"/>
              <w:right w:w="100" w:type="dxa"/>
            </w:tcMar>
          </w:tcPr>
          <w:p w:rsidR="0060048E" w:rsidRDefault="0060048E">
            <w:pPr>
              <w:widowControl w:val="0"/>
              <w:spacing w:line="240" w:lineRule="auto"/>
            </w:pPr>
          </w:p>
        </w:tc>
        <w:tc>
          <w:tcPr>
            <w:tcW w:w="1410" w:type="dxa"/>
            <w:tcMar>
              <w:top w:w="100" w:type="dxa"/>
              <w:left w:w="100" w:type="dxa"/>
              <w:bottom w:w="100" w:type="dxa"/>
              <w:right w:w="100" w:type="dxa"/>
            </w:tcMar>
          </w:tcPr>
          <w:p w:rsidR="0060048E" w:rsidRDefault="0060048E">
            <w:pPr>
              <w:widowControl w:val="0"/>
              <w:spacing w:line="240" w:lineRule="auto"/>
            </w:pPr>
          </w:p>
        </w:tc>
        <w:tc>
          <w:tcPr>
            <w:tcW w:w="1290" w:type="dxa"/>
            <w:tcMar>
              <w:top w:w="100" w:type="dxa"/>
              <w:left w:w="100" w:type="dxa"/>
              <w:bottom w:w="100" w:type="dxa"/>
              <w:right w:w="100" w:type="dxa"/>
            </w:tcMar>
          </w:tcPr>
          <w:p w:rsidR="0060048E" w:rsidRDefault="0060048E">
            <w:pPr>
              <w:widowControl w:val="0"/>
              <w:spacing w:line="240" w:lineRule="auto"/>
            </w:pPr>
          </w:p>
        </w:tc>
        <w:tc>
          <w:tcPr>
            <w:tcW w:w="1305" w:type="dxa"/>
            <w:tcMar>
              <w:top w:w="100" w:type="dxa"/>
              <w:left w:w="100" w:type="dxa"/>
              <w:bottom w:w="100" w:type="dxa"/>
              <w:right w:w="100" w:type="dxa"/>
            </w:tcMar>
          </w:tcPr>
          <w:p w:rsidR="0060048E" w:rsidRDefault="0060048E">
            <w:pPr>
              <w:widowControl w:val="0"/>
              <w:spacing w:line="240" w:lineRule="auto"/>
            </w:pPr>
          </w:p>
        </w:tc>
      </w:tr>
    </w:tbl>
    <w:p w:rsidR="0060048E" w:rsidRDefault="0033140B">
      <w:pPr>
        <w:spacing w:line="240" w:lineRule="auto"/>
      </w:pPr>
      <w:r>
        <w:rPr>
          <w:rFonts w:ascii="Open Sans" w:eastAsia="Open Sans" w:hAnsi="Open Sans" w:cs="Open Sans"/>
          <w:b/>
        </w:rPr>
        <w:lastRenderedPageBreak/>
        <w:br/>
      </w:r>
    </w:p>
    <w:p w:rsidR="0060048E" w:rsidRDefault="0060048E">
      <w:pPr>
        <w:spacing w:line="240" w:lineRule="auto"/>
      </w:pPr>
    </w:p>
    <w:p w:rsidR="0060048E" w:rsidRDefault="0033140B">
      <w:pPr>
        <w:spacing w:line="240" w:lineRule="auto"/>
        <w:jc w:val="center"/>
      </w:pPr>
      <w:r w:rsidRPr="00CB60E2">
        <w:rPr>
          <w:rFonts w:ascii="Open Sans" w:eastAsia="Open Sans" w:hAnsi="Open Sans" w:cs="Open Sans"/>
          <w:b/>
          <w:lang w:val="es-AR"/>
        </w:rPr>
        <w:t xml:space="preserve">¿Crees que estos objetivos se encuentran separados o conectados entre sí en tu área de trabajo? </w:t>
      </w:r>
      <w:r>
        <w:rPr>
          <w:rFonts w:ascii="Open Sans" w:eastAsia="Open Sans" w:hAnsi="Open Sans" w:cs="Open Sans"/>
          <w:b/>
        </w:rPr>
        <w:t>( Por favor añade una explicación)</w:t>
      </w:r>
      <w:r>
        <w:rPr>
          <w:rFonts w:ascii="Open Sans" w:eastAsia="Open Sans" w:hAnsi="Open Sans" w:cs="Open Sans"/>
          <w:b/>
        </w:rPr>
        <w:br/>
      </w:r>
    </w:p>
    <w:p w:rsidR="0060048E" w:rsidRDefault="0060048E">
      <w:pPr>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tc>
          <w:tcPr>
            <w:tcW w:w="9360" w:type="dxa"/>
            <w:tcMar>
              <w:top w:w="100" w:type="dxa"/>
              <w:left w:w="100" w:type="dxa"/>
              <w:bottom w:w="100" w:type="dxa"/>
              <w:right w:w="100" w:type="dxa"/>
            </w:tcMar>
          </w:tcPr>
          <w:p w:rsidR="0060048E" w:rsidRDefault="0060048E">
            <w:pPr>
              <w:widowControl w:val="0"/>
              <w:spacing w:line="240" w:lineRule="auto"/>
            </w:pPr>
          </w:p>
          <w:p w:rsidR="0060048E" w:rsidRDefault="0060048E">
            <w:pPr>
              <w:widowControl w:val="0"/>
              <w:spacing w:line="240" w:lineRule="auto"/>
            </w:pPr>
          </w:p>
          <w:p w:rsidR="0060048E" w:rsidRDefault="0060048E">
            <w:pPr>
              <w:widowControl w:val="0"/>
              <w:spacing w:line="240" w:lineRule="auto"/>
            </w:pPr>
          </w:p>
          <w:p w:rsidR="0060048E" w:rsidRDefault="0060048E">
            <w:pPr>
              <w:widowControl w:val="0"/>
              <w:spacing w:line="240" w:lineRule="auto"/>
            </w:pPr>
          </w:p>
        </w:tc>
      </w:tr>
    </w:tbl>
    <w:p w:rsidR="0060048E" w:rsidRDefault="0060048E">
      <w:pPr>
        <w:spacing w:line="240" w:lineRule="auto"/>
      </w:pPr>
    </w:p>
    <w:p w:rsidR="0060048E" w:rsidRPr="00CB60E2" w:rsidRDefault="0033140B">
      <w:pPr>
        <w:numPr>
          <w:ilvl w:val="0"/>
          <w:numId w:val="1"/>
        </w:numPr>
        <w:spacing w:line="240" w:lineRule="auto"/>
        <w:ind w:hanging="360"/>
        <w:contextualSpacing/>
        <w:jc w:val="both"/>
        <w:rPr>
          <w:rFonts w:ascii="Open Sans" w:eastAsia="Open Sans" w:hAnsi="Open Sans" w:cs="Open Sans"/>
          <w:b/>
          <w:lang w:val="es-AR"/>
        </w:rPr>
      </w:pPr>
      <w:r w:rsidRPr="00CB60E2">
        <w:rPr>
          <w:rFonts w:ascii="Open Sans" w:eastAsia="Open Sans" w:hAnsi="Open Sans" w:cs="Open Sans"/>
          <w:b/>
          <w:lang w:val="es-AR"/>
        </w:rPr>
        <w:t xml:space="preserve"> Describe el contexto o las comunidades en las que trabaja tu organización (selecciona todas las que apliquen)</w:t>
      </w:r>
      <w:r w:rsidRPr="00CB60E2">
        <w:rPr>
          <w:rFonts w:ascii="Open Sans" w:eastAsia="Open Sans" w:hAnsi="Open Sans" w:cs="Open Sans"/>
          <w:b/>
          <w:lang w:val="es-AR"/>
        </w:rPr>
        <w:br/>
      </w:r>
      <w:r w:rsidRPr="00CB60E2">
        <w:rPr>
          <w:rFonts w:ascii="Open Sans" w:eastAsia="Open Sans" w:hAnsi="Open Sans" w:cs="Open Sans"/>
          <w:b/>
          <w:lang w:val="es-AR"/>
        </w:rPr>
        <w:br/>
      </w:r>
      <w:r w:rsidRPr="00CB60E2">
        <w:rPr>
          <w:rFonts w:ascii="Open Sans" w:eastAsia="Open Sans" w:hAnsi="Open Sans" w:cs="Open Sans"/>
          <w:b/>
          <w:lang w:val="es-AR"/>
        </w:rPr>
        <w:br/>
      </w:r>
      <w:r w:rsidRPr="00CB60E2">
        <w:rPr>
          <w:rFonts w:ascii="Open Sans" w:eastAsia="Open Sans" w:hAnsi="Open Sans" w:cs="Open Sans"/>
          <w:b/>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Hay un conflicto violento ocurriendo</w:t>
      </w:r>
    </w:p>
    <w:p w:rsidR="0060048E" w:rsidRPr="00CB60E2" w:rsidRDefault="0033140B">
      <w:pPr>
        <w:spacing w:line="240" w:lineRule="auto"/>
        <w:ind w:left="720" w:firstLine="720"/>
        <w:jc w:val="both"/>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Se trata de un área / comunidad posconflicto</w:t>
      </w:r>
    </w:p>
    <w:p w:rsidR="0060048E" w:rsidRPr="00CB60E2" w:rsidRDefault="0033140B">
      <w:pPr>
        <w:spacing w:line="240" w:lineRule="auto"/>
        <w:ind w:left="1440"/>
        <w:jc w:val="both"/>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Es un área / comunidad frágil (es decir, que enfrenta desafíos de desarrollo severos tales como la debilidad de la capacidad institucional, mala gobernabilidad, inestabilidad política, violencia continuada o los efectos acumulados de un conflicto grave ocu</w:t>
      </w:r>
      <w:r w:rsidRPr="00CB60E2">
        <w:rPr>
          <w:rFonts w:ascii="Open Sans" w:eastAsia="Open Sans" w:hAnsi="Open Sans" w:cs="Open Sans"/>
          <w:lang w:val="es-AR"/>
        </w:rPr>
        <w:t>rrido en el pasado)</w:t>
      </w:r>
      <w:r w:rsidRPr="00CB60E2">
        <w:rPr>
          <w:rFonts w:ascii="Open Sans" w:eastAsia="Open Sans" w:hAnsi="Open Sans" w:cs="Open Sans"/>
          <w:lang w:val="es-AR"/>
        </w:rPr>
        <w:br/>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No es un conflicto / área / comunidad de post-conflicto; Sin embargo, hay altos niveles de violencia / inseguridad</w:t>
      </w:r>
    </w:p>
    <w:p w:rsidR="0060048E" w:rsidRDefault="0033140B">
      <w:pPr>
        <w:spacing w:line="240" w:lineRule="auto"/>
        <w:ind w:left="1440"/>
        <w:jc w:val="both"/>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Es una zona / comunidad estable (es decir, no hay guerras religiosas y/o étnicas, conflictos separatistas regionales</w:t>
      </w:r>
      <w:r w:rsidRPr="00CB60E2">
        <w:rPr>
          <w:rFonts w:ascii="Open Sans" w:eastAsia="Open Sans" w:hAnsi="Open Sans" w:cs="Open Sans"/>
          <w:lang w:val="es-AR"/>
        </w:rPr>
        <w:t>, golpes militares, revoluciones o cualquier forma de conflicto violento).</w:t>
      </w:r>
      <w:r w:rsidRPr="00CB60E2">
        <w:rPr>
          <w:rFonts w:ascii="Open Sans" w:eastAsia="Open Sans" w:hAnsi="Open Sans" w:cs="Open Sans"/>
          <w:lang w:val="es-AR"/>
        </w:rPr>
        <w:br/>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 xml:space="preserve"> Situaciones de crisis humanitaria</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Open Sans" w:eastAsia="Open Sans" w:hAnsi="Open Sans" w:cs="Open Sans"/>
          <w:lang w:val="es-AR"/>
        </w:rPr>
        <w:t xml:space="preserve">  Conflicto violento recurrente / continuado</w:t>
      </w:r>
    </w:p>
    <w:p w:rsidR="0060048E" w:rsidRPr="00CB60E2" w:rsidRDefault="0033140B">
      <w:pPr>
        <w:spacing w:line="240" w:lineRule="auto"/>
        <w:ind w:left="720" w:firstLine="72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Otros (especifíca)  :</w:t>
      </w:r>
    </w:p>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numPr>
          <w:ilvl w:val="0"/>
          <w:numId w:val="1"/>
        </w:numPr>
        <w:spacing w:line="240" w:lineRule="auto"/>
        <w:ind w:hanging="360"/>
        <w:contextualSpacing/>
        <w:rPr>
          <w:rFonts w:ascii="Open Sans" w:eastAsia="Open Sans" w:hAnsi="Open Sans" w:cs="Open Sans"/>
          <w:b/>
          <w:lang w:val="es-AR"/>
        </w:rPr>
      </w:pPr>
      <w:r w:rsidRPr="00CB60E2">
        <w:rPr>
          <w:rFonts w:ascii="Open Sans" w:eastAsia="Open Sans" w:hAnsi="Open Sans" w:cs="Open Sans"/>
          <w:b/>
          <w:lang w:val="es-AR"/>
        </w:rPr>
        <w:t xml:space="preserve"> ¿Cuál es el ámbito principal de trabajo de tu organización? (Selecciona todas las que correspondan)</w:t>
      </w:r>
      <w:r w:rsidRPr="00CB60E2">
        <w:rPr>
          <w:rFonts w:ascii="Open Sans" w:eastAsia="Open Sans" w:hAnsi="Open Sans" w:cs="Open Sans"/>
          <w:b/>
          <w:lang w:val="es-AR"/>
        </w:rPr>
        <w:br/>
      </w:r>
      <w:r w:rsidRPr="00CB60E2">
        <w:rPr>
          <w:rFonts w:ascii="Open Sans" w:eastAsia="Open Sans" w:hAnsi="Open Sans" w:cs="Open Sans"/>
          <w:b/>
          <w:lang w:val="es-AR"/>
        </w:rPr>
        <w:br/>
      </w:r>
      <w:r w:rsidRPr="00CB60E2">
        <w:rPr>
          <w:rFonts w:ascii="Open Sans" w:eastAsia="Open Sans" w:hAnsi="Open Sans" w:cs="Open Sans"/>
          <w:b/>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Local</w:t>
      </w:r>
    </w:p>
    <w:p w:rsidR="0060048E" w:rsidRDefault="0033140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Nacional</w:t>
      </w:r>
    </w:p>
    <w:p w:rsidR="0060048E" w:rsidRDefault="0033140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Internacional</w:t>
      </w:r>
    </w:p>
    <w:p w:rsidR="0060048E" w:rsidRDefault="0033140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Global</w:t>
      </w:r>
    </w:p>
    <w:p w:rsidR="0060048E" w:rsidRDefault="0033140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 xml:space="preserve"> Otro::</w:t>
      </w:r>
    </w:p>
    <w:p w:rsidR="0060048E" w:rsidRDefault="0060048E">
      <w:pPr>
        <w:spacing w:line="240" w:lineRule="auto"/>
        <w:ind w:firstLine="720"/>
      </w:pPr>
    </w:p>
    <w:p w:rsidR="0060048E" w:rsidRDefault="0060048E">
      <w:pPr>
        <w:spacing w:line="240" w:lineRule="auto"/>
      </w:pPr>
    </w:p>
    <w:p w:rsidR="0060048E" w:rsidRPr="00CB60E2" w:rsidRDefault="0033140B">
      <w:pPr>
        <w:numPr>
          <w:ilvl w:val="0"/>
          <w:numId w:val="1"/>
        </w:numPr>
        <w:spacing w:line="240" w:lineRule="auto"/>
        <w:ind w:hanging="360"/>
        <w:contextualSpacing/>
        <w:rPr>
          <w:rFonts w:ascii="Open Sans" w:eastAsia="Open Sans" w:hAnsi="Open Sans" w:cs="Open Sans"/>
          <w:b/>
          <w:lang w:val="es-AR"/>
        </w:rPr>
      </w:pPr>
      <w:r w:rsidRPr="00CB60E2">
        <w:rPr>
          <w:rFonts w:ascii="Open Sans" w:eastAsia="Open Sans" w:hAnsi="Open Sans" w:cs="Open Sans"/>
          <w:b/>
          <w:lang w:val="es-AR"/>
        </w:rPr>
        <w:t xml:space="preserve">¿Cuál es el objetivo de tu trabajo? ¿Qué estás tratando de cambiar a través de tus iniciativas o </w:t>
      </w:r>
      <w:r w:rsidRPr="00CB60E2">
        <w:rPr>
          <w:rFonts w:ascii="Open Sans" w:eastAsia="Open Sans" w:hAnsi="Open Sans" w:cs="Open Sans"/>
          <w:b/>
          <w:lang w:val="es-AR"/>
        </w:rPr>
        <w:t>actividades? ¿Cómo contribuyes con ese cambio? Sólo buscamos un breve resumen, no un resumen completo.</w:t>
      </w:r>
      <w:r w:rsidRPr="00CB60E2">
        <w:rPr>
          <w:rFonts w:ascii="Open Sans" w:eastAsia="Open Sans" w:hAnsi="Open Sans" w:cs="Open Sans"/>
          <w:b/>
          <w:lang w:val="es-AR"/>
        </w:rPr>
        <w:br/>
      </w: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 xml:space="preserve">          </w:t>
      </w:r>
    </w:p>
    <w:p w:rsidR="0060048E" w:rsidRPr="00CB60E2" w:rsidRDefault="0060048E">
      <w:pPr>
        <w:spacing w:line="240" w:lineRule="auto"/>
        <w:rPr>
          <w:lang w:val="es-AR"/>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Default="0033140B">
      <w:pPr>
        <w:numPr>
          <w:ilvl w:val="0"/>
          <w:numId w:val="1"/>
        </w:numPr>
        <w:spacing w:line="240" w:lineRule="auto"/>
        <w:ind w:hanging="360"/>
        <w:contextualSpacing/>
        <w:rPr>
          <w:rFonts w:ascii="Open Sans" w:eastAsia="Open Sans" w:hAnsi="Open Sans" w:cs="Open Sans"/>
          <w:b/>
        </w:rPr>
      </w:pPr>
      <w:r w:rsidRPr="00CB60E2">
        <w:rPr>
          <w:rFonts w:ascii="Open Sans" w:eastAsia="Open Sans" w:hAnsi="Open Sans" w:cs="Open Sans"/>
          <w:b/>
          <w:lang w:val="es-AR"/>
        </w:rPr>
        <w:t xml:space="preserve">¿Puedes mencionar dos o tres ejemplos de los tipos de actividades que organiza tu organización? </w:t>
      </w:r>
      <w:r>
        <w:rPr>
          <w:rFonts w:ascii="Open Sans" w:eastAsia="Open Sans" w:hAnsi="Open Sans" w:cs="Open Sans"/>
          <w:b/>
        </w:rPr>
        <w:t>(Por ejemplo, conferencias, entrenamientos, campañas, etc.)</w:t>
      </w:r>
      <w:r>
        <w:rPr>
          <w:rFonts w:ascii="Open Sans" w:eastAsia="Open Sans" w:hAnsi="Open Sans" w:cs="Open Sans"/>
          <w:b/>
        </w:rPr>
        <w:br/>
      </w:r>
    </w:p>
    <w:p w:rsidR="0060048E" w:rsidRDefault="0060048E">
      <w:pPr>
        <w:spacing w:line="240" w:lineRule="auto"/>
      </w:pPr>
    </w:p>
    <w:p w:rsidR="0060048E" w:rsidRDefault="0060048E">
      <w:pPr>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tc>
          <w:tcPr>
            <w:tcW w:w="9360" w:type="dxa"/>
            <w:tcMar>
              <w:top w:w="100" w:type="dxa"/>
              <w:left w:w="100" w:type="dxa"/>
              <w:bottom w:w="100" w:type="dxa"/>
              <w:right w:w="100" w:type="dxa"/>
            </w:tcMar>
          </w:tcPr>
          <w:p w:rsidR="0060048E" w:rsidRDefault="0060048E">
            <w:pPr>
              <w:widowControl w:val="0"/>
              <w:spacing w:line="240" w:lineRule="auto"/>
            </w:pPr>
          </w:p>
          <w:p w:rsidR="0060048E" w:rsidRDefault="0060048E">
            <w:pPr>
              <w:widowControl w:val="0"/>
              <w:spacing w:line="240" w:lineRule="auto"/>
            </w:pPr>
          </w:p>
          <w:p w:rsidR="0060048E" w:rsidRDefault="0060048E">
            <w:pPr>
              <w:widowControl w:val="0"/>
              <w:spacing w:line="240" w:lineRule="auto"/>
            </w:pPr>
          </w:p>
          <w:p w:rsidR="0060048E" w:rsidRDefault="0060048E">
            <w:pPr>
              <w:widowControl w:val="0"/>
              <w:spacing w:line="240" w:lineRule="auto"/>
            </w:pPr>
          </w:p>
        </w:tc>
      </w:tr>
    </w:tbl>
    <w:p w:rsidR="0060048E" w:rsidRDefault="0060048E">
      <w:pPr>
        <w:spacing w:line="240" w:lineRule="auto"/>
      </w:pPr>
    </w:p>
    <w:p w:rsidR="0060048E" w:rsidRDefault="0060048E">
      <w:pPr>
        <w:spacing w:line="240" w:lineRule="auto"/>
      </w:pPr>
    </w:p>
    <w:p w:rsidR="0060048E" w:rsidRDefault="0060048E">
      <w:pPr>
        <w:spacing w:line="240" w:lineRule="auto"/>
      </w:pPr>
    </w:p>
    <w:p w:rsidR="0060048E" w:rsidRDefault="0060048E">
      <w:pPr>
        <w:spacing w:line="240" w:lineRule="auto"/>
      </w:pPr>
    </w:p>
    <w:p w:rsidR="0060048E" w:rsidRDefault="0060048E">
      <w:pPr>
        <w:spacing w:line="240" w:lineRule="auto"/>
      </w:pPr>
    </w:p>
    <w:p w:rsidR="0060048E" w:rsidRDefault="0060048E">
      <w:pPr>
        <w:spacing w:line="240" w:lineRule="auto"/>
      </w:pPr>
    </w:p>
    <w:p w:rsidR="0060048E" w:rsidRDefault="0060048E">
      <w:pPr>
        <w:spacing w:line="240" w:lineRule="auto"/>
      </w:pPr>
    </w:p>
    <w:p w:rsidR="0060048E" w:rsidRDefault="0060048E">
      <w:pPr>
        <w:spacing w:line="240" w:lineRule="auto"/>
      </w:pPr>
    </w:p>
    <w:p w:rsidR="0060048E" w:rsidRPr="00CB60E2" w:rsidRDefault="0033140B">
      <w:pPr>
        <w:numPr>
          <w:ilvl w:val="0"/>
          <w:numId w:val="1"/>
        </w:numPr>
        <w:spacing w:line="240" w:lineRule="auto"/>
        <w:ind w:hanging="360"/>
        <w:contextualSpacing/>
        <w:rPr>
          <w:rFonts w:ascii="Open Sans" w:eastAsia="Open Sans" w:hAnsi="Open Sans" w:cs="Open Sans"/>
          <w:b/>
          <w:lang w:val="es-AR"/>
        </w:rPr>
      </w:pPr>
      <w:r w:rsidRPr="00CB60E2">
        <w:rPr>
          <w:rFonts w:ascii="Open Sans" w:eastAsia="Open Sans" w:hAnsi="Open Sans" w:cs="Open Sans"/>
          <w:b/>
          <w:lang w:val="es-AR"/>
        </w:rPr>
        <w:t>¿Cuál es la población objetivo de tu trabajo? (Por favor selecciona todas las respue</w:t>
      </w:r>
      <w:r w:rsidRPr="00CB60E2">
        <w:rPr>
          <w:rFonts w:ascii="Open Sans" w:eastAsia="Open Sans" w:hAnsi="Open Sans" w:cs="Open Sans"/>
          <w:b/>
          <w:lang w:val="es-AR"/>
        </w:rPr>
        <w:t>stas válidas.)</w:t>
      </w:r>
    </w:p>
    <w:p w:rsidR="0060048E" w:rsidRPr="00CB60E2" w:rsidRDefault="0060048E">
      <w:pPr>
        <w:spacing w:line="240" w:lineRule="auto"/>
        <w:rPr>
          <w:lang w:val="es-AR"/>
        </w:rPr>
      </w:pPr>
    </w:p>
    <w:p w:rsidR="0060048E" w:rsidRPr="00CB60E2" w:rsidRDefault="0060048E">
      <w:pPr>
        <w:spacing w:line="240" w:lineRule="auto"/>
        <w:rPr>
          <w:lang w:val="es-AR"/>
        </w:rPr>
      </w:pPr>
    </w:p>
    <w:tbl>
      <w:tblPr>
        <w:tblStyle w:val="a6"/>
        <w:tblW w:w="9990" w:type="dxa"/>
        <w:tblInd w:w="-300" w:type="dxa"/>
        <w:tblLayout w:type="fixed"/>
        <w:tblLook w:val="0400" w:firstRow="0" w:lastRow="0" w:firstColumn="0" w:lastColumn="0" w:noHBand="0" w:noVBand="1"/>
      </w:tblPr>
      <w:tblGrid>
        <w:gridCol w:w="2025"/>
        <w:gridCol w:w="1860"/>
        <w:gridCol w:w="1665"/>
        <w:gridCol w:w="1515"/>
        <w:gridCol w:w="1020"/>
        <w:gridCol w:w="1905"/>
      </w:tblGrid>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b/>
              </w:rPr>
              <w:t xml:space="preserve">Grupo objetivo   </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33140B">
            <w:pPr>
              <w:rPr>
                <w:lang w:val="es-AR"/>
              </w:rPr>
            </w:pPr>
            <w:r w:rsidRPr="00CB60E2">
              <w:rPr>
                <w:rFonts w:ascii="Open Sans" w:eastAsia="Open Sans" w:hAnsi="Open Sans" w:cs="Open Sans"/>
                <w:b/>
                <w:lang w:val="es-AR"/>
              </w:rPr>
              <w:t>Rango de edad (mínimo máximo)</w:t>
            </w:r>
            <w:r w:rsidRPr="00CB60E2">
              <w:rPr>
                <w:rFonts w:ascii="Open Sans" w:eastAsia="Open Sans" w:hAnsi="Open Sans" w:cs="Open Sans"/>
                <w:b/>
                <w:lang w:val="es-AR"/>
              </w:rPr>
              <w:br/>
            </w: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b/>
              </w:rPr>
              <w:t xml:space="preserve">Masculino  </w:t>
            </w: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b/>
              </w:rPr>
              <w:t>Femenino</w:t>
            </w: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b/>
              </w:rPr>
              <w:t xml:space="preserve">Otro      </w:t>
            </w: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jc w:val="center"/>
            </w:pPr>
            <w:r>
              <w:rPr>
                <w:rFonts w:ascii="Open Sans" w:eastAsia="Open Sans" w:hAnsi="Open Sans" w:cs="Open Sans"/>
                <w:b/>
              </w:rPr>
              <w:t>Comentarios</w:t>
            </w:r>
            <w:r>
              <w:rPr>
                <w:rFonts w:ascii="Open Sans" w:eastAsia="Open Sans" w:hAnsi="Open Sans" w:cs="Open Sans"/>
                <w:b/>
              </w:rPr>
              <w:br/>
            </w: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Jóvenes, compañeros</w:t>
            </w:r>
            <w:r>
              <w:rPr>
                <w:rFonts w:ascii="Open Sans" w:eastAsia="Open Sans" w:hAnsi="Open Sans" w:cs="Open Sans"/>
              </w:rPr>
              <w:br/>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r w:rsidR="0060048E" w:rsidRPr="00CB60E2">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33140B">
            <w:pPr>
              <w:spacing w:line="240" w:lineRule="auto"/>
              <w:rPr>
                <w:lang w:val="es-AR"/>
              </w:rPr>
            </w:pPr>
            <w:r w:rsidRPr="00CB60E2">
              <w:rPr>
                <w:rFonts w:ascii="Open Sans" w:eastAsia="Open Sans" w:hAnsi="Open Sans" w:cs="Open Sans"/>
                <w:lang w:val="es-AR"/>
              </w:rPr>
              <w:lastRenderedPageBreak/>
              <w:t>Personas mayores en nuestra comunidad</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Familias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Ex combatientes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Personas desplazadas (PDI, refugiados)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r w:rsidR="0060048E" w:rsidRPr="00CB60E2">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33140B">
            <w:pPr>
              <w:spacing w:line="240" w:lineRule="auto"/>
              <w:rPr>
                <w:lang w:val="es-AR"/>
              </w:rPr>
            </w:pPr>
            <w:r w:rsidRPr="00CB60E2">
              <w:rPr>
                <w:rFonts w:ascii="Open Sans" w:eastAsia="Open Sans" w:hAnsi="Open Sans" w:cs="Open Sans"/>
                <w:lang w:val="es-AR"/>
              </w:rPr>
              <w:t>Servicios de seguridad, incluyendo militares y policía</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Pr="00CB60E2" w:rsidRDefault="0060048E">
            <w:pPr>
              <w:jc w:val="center"/>
              <w:rPr>
                <w:lang w:val="es-AR"/>
              </w:rPr>
            </w:pP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Responsables locales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Responsables nacionales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Responsables internacionales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r w:rsidR="0060048E">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33140B">
            <w:pPr>
              <w:spacing w:line="240" w:lineRule="auto"/>
            </w:pPr>
            <w:r>
              <w:rPr>
                <w:rFonts w:ascii="Open Sans" w:eastAsia="Open Sans" w:hAnsi="Open Sans" w:cs="Open Sans"/>
              </w:rPr>
              <w:t>Otros (especifíca)</w:t>
            </w:r>
          </w:p>
          <w:p w:rsidR="0060048E" w:rsidRDefault="0060048E">
            <w:pPr>
              <w:spacing w:line="240" w:lineRule="auto"/>
            </w:pP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0048E" w:rsidRDefault="0060048E">
            <w:pPr>
              <w:jc w:val="center"/>
            </w:pPr>
          </w:p>
        </w:tc>
      </w:tr>
    </w:tbl>
    <w:p w:rsidR="0060048E" w:rsidRDefault="0060048E">
      <w:pPr>
        <w:spacing w:line="240" w:lineRule="auto"/>
      </w:pPr>
    </w:p>
    <w:p w:rsidR="0060048E" w:rsidRDefault="0060048E">
      <w:pPr>
        <w:spacing w:line="240" w:lineRule="auto"/>
      </w:pPr>
    </w:p>
    <w:p w:rsidR="0060048E" w:rsidRPr="00CB60E2" w:rsidRDefault="0033140B">
      <w:pPr>
        <w:spacing w:line="240" w:lineRule="auto"/>
        <w:rPr>
          <w:lang w:val="es-AR"/>
        </w:rPr>
      </w:pPr>
      <w:r w:rsidRPr="00CB60E2">
        <w:rPr>
          <w:rFonts w:ascii="Open Sans" w:eastAsia="Open Sans" w:hAnsi="Open Sans" w:cs="Open Sans"/>
          <w:b/>
          <w:lang w:val="es-AR"/>
        </w:rPr>
        <w:t>8.  ¿Con qué tipo de socios/aliados trabajas (si los hay)? Estos podrían incluir otros grupos de jóvenes, autoridades locales o nacionales, ONG internacionales, organismos de las Naciones Unidas, etc.</w:t>
      </w:r>
      <w:r w:rsidRPr="00CB60E2">
        <w:rPr>
          <w:rFonts w:ascii="Open Sans" w:eastAsia="Open Sans" w:hAnsi="Open Sans" w:cs="Open Sans"/>
          <w:b/>
          <w:lang w:val="es-AR"/>
        </w:rPr>
        <w:br/>
      </w:r>
    </w:p>
    <w:p w:rsidR="0060048E" w:rsidRPr="00CB60E2" w:rsidRDefault="0060048E">
      <w:pPr>
        <w:spacing w:line="240" w:lineRule="auto"/>
        <w:rPr>
          <w:lang w:val="es-AR"/>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numPr>
          <w:ilvl w:val="0"/>
          <w:numId w:val="3"/>
        </w:numPr>
        <w:spacing w:line="240" w:lineRule="auto"/>
        <w:rPr>
          <w:rFonts w:ascii="Open Sans" w:eastAsia="Open Sans" w:hAnsi="Open Sans" w:cs="Open Sans"/>
          <w:b/>
          <w:lang w:val="es-AR"/>
        </w:rPr>
      </w:pPr>
      <w:r w:rsidRPr="00CB60E2">
        <w:rPr>
          <w:rFonts w:ascii="Open Sans" w:eastAsia="Open Sans" w:hAnsi="Open Sans" w:cs="Open Sans"/>
          <w:b/>
          <w:lang w:val="es-AR"/>
        </w:rPr>
        <w:t xml:space="preserve"> ¿Cómo afectan estas asociaciones el trabajo que realiza tu organización?</w:t>
      </w:r>
    </w:p>
    <w:p w:rsidR="0060048E" w:rsidRPr="00CB60E2" w:rsidRDefault="0060048E">
      <w:pPr>
        <w:spacing w:line="240" w:lineRule="auto"/>
        <w:rPr>
          <w:lang w:val="es-AR"/>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33140B">
      <w:pPr>
        <w:rPr>
          <w:lang w:val="es-AR"/>
        </w:rPr>
      </w:pPr>
      <w:r w:rsidRPr="00CB60E2">
        <w:rPr>
          <w:rFonts w:ascii="Open Sans" w:eastAsia="Open Sans" w:hAnsi="Open Sans" w:cs="Open Sans"/>
          <w:b/>
          <w:lang w:val="es-AR"/>
        </w:rPr>
        <w:t>9.    ¿Cuáles son las principales fortalezas de tu organización? Generalmente, ¿en qué dirías que tu organización es particularmente eficiente?</w:t>
      </w:r>
      <w:r w:rsidRPr="00CB60E2">
        <w:rPr>
          <w:rFonts w:ascii="Open Sans" w:eastAsia="Open Sans" w:hAnsi="Open Sans" w:cs="Open Sans"/>
          <w:b/>
          <w:lang w:val="es-AR"/>
        </w:rPr>
        <w:br/>
      </w:r>
    </w:p>
    <w:p w:rsidR="0060048E" w:rsidRPr="00CB60E2" w:rsidRDefault="0060048E">
      <w:pPr>
        <w:rPr>
          <w:lang w:val="es-AR"/>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rPr>
          <w:lang w:val="es-AR"/>
        </w:rPr>
      </w:pPr>
    </w:p>
    <w:p w:rsidR="0060048E" w:rsidRPr="00CB60E2" w:rsidRDefault="0033140B">
      <w:pPr>
        <w:pStyle w:val="Heading3"/>
        <w:spacing w:line="240" w:lineRule="auto"/>
        <w:contextualSpacing w:val="0"/>
        <w:rPr>
          <w:lang w:val="es-AR"/>
        </w:rPr>
      </w:pPr>
      <w:bookmarkStart w:id="14" w:name="_24o937mqmpb7" w:colFirst="0" w:colLast="0"/>
      <w:bookmarkEnd w:id="14"/>
      <w:r w:rsidRPr="00CB60E2">
        <w:rPr>
          <w:color w:val="3D1463"/>
          <w:sz w:val="32"/>
          <w:szCs w:val="32"/>
          <w:lang w:val="es-AR"/>
        </w:rPr>
        <w:t>III. Resultados e impacto</w:t>
      </w: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1. ¿Cuáles fueron los logros más importantes de tu organización en 2014, 2015 y 2016 hasta ahora? ¿De qué te sientes orgulloso? ¿Qué factores contribuyeron con este éxito?</w:t>
      </w:r>
      <w:r w:rsidRPr="00CB60E2">
        <w:rPr>
          <w:rFonts w:ascii="Open Sans" w:eastAsia="Open Sans" w:hAnsi="Open Sans" w:cs="Open Sans"/>
          <w:b/>
          <w:lang w:val="es-AR"/>
        </w:rPr>
        <w:br/>
      </w:r>
    </w:p>
    <w:p w:rsidR="0060048E" w:rsidRPr="00CB60E2" w:rsidRDefault="0060048E">
      <w:pPr>
        <w:spacing w:line="240" w:lineRule="auto"/>
        <w:rPr>
          <w:lang w:val="es-AR"/>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33140B">
      <w:pPr>
        <w:spacing w:line="240" w:lineRule="auto"/>
        <w:rPr>
          <w:lang w:val="es-AR"/>
        </w:rPr>
      </w:pPr>
      <w:r w:rsidRPr="00CB60E2">
        <w:rPr>
          <w:rFonts w:ascii="Open Sans" w:eastAsia="Open Sans" w:hAnsi="Open Sans" w:cs="Open Sans"/>
          <w:lang w:val="es-AR"/>
        </w:rPr>
        <w:br/>
      </w:r>
    </w:p>
    <w:p w:rsidR="0060048E" w:rsidRPr="00CB60E2" w:rsidRDefault="0033140B">
      <w:pPr>
        <w:spacing w:line="240" w:lineRule="auto"/>
        <w:rPr>
          <w:lang w:val="es-AR"/>
        </w:rPr>
      </w:pPr>
      <w:r w:rsidRPr="00CB60E2">
        <w:rPr>
          <w:rFonts w:ascii="Open Sans" w:eastAsia="Open Sans" w:hAnsi="Open Sans" w:cs="Open Sans"/>
          <w:b/>
          <w:lang w:val="es-AR"/>
        </w:rPr>
        <w:t>2.  ¿Realizas algún tipo de medición o evaluación de los resultados o el impacto que genera tu trabajo? De ser el caso, ¿Cuál crees que es la medición más importante que demuestra el impacto de tu trabajo?</w:t>
      </w:r>
      <w:r w:rsidRPr="00CB60E2">
        <w:rPr>
          <w:rFonts w:ascii="Open Sans" w:eastAsia="Open Sans" w:hAnsi="Open Sans" w:cs="Open Sans"/>
          <w:b/>
          <w:lang w:val="es-AR"/>
        </w:rPr>
        <w:br/>
      </w:r>
      <w:r w:rsidRPr="00CB60E2">
        <w:rPr>
          <w:rFonts w:ascii="Open Sans" w:eastAsia="Open Sans" w:hAnsi="Open Sans" w:cs="Open Sans"/>
          <w:b/>
          <w:lang w:val="es-AR"/>
        </w:rPr>
        <w:br/>
      </w:r>
      <w:r w:rsidRPr="00CB60E2">
        <w:rPr>
          <w:rFonts w:ascii="Open Sans" w:eastAsia="Open Sans" w:hAnsi="Open Sans" w:cs="Open Sans"/>
          <w:b/>
          <w:lang w:val="es-AR"/>
        </w:rPr>
        <w:br/>
      </w:r>
    </w:p>
    <w:p w:rsidR="0060048E" w:rsidRPr="00CB60E2" w:rsidRDefault="0060048E">
      <w:pPr>
        <w:spacing w:line="240" w:lineRule="auto"/>
        <w:rPr>
          <w:lang w:val="es-AR"/>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3.   ¿Publicas informes o videos u otros</w:t>
      </w:r>
      <w:r w:rsidRPr="00CB60E2">
        <w:rPr>
          <w:rFonts w:ascii="Open Sans" w:eastAsia="Open Sans" w:hAnsi="Open Sans" w:cs="Open Sans"/>
          <w:b/>
          <w:lang w:val="es-AR"/>
        </w:rPr>
        <w:t xml:space="preserve"> formatos digitales para destacar tu trabajo, por ejemplo informes anuales? De ser el caso, por favor sube el último informe aquí o proporciona algún enlace Web</w:t>
      </w:r>
      <w:r w:rsidRPr="00CB60E2">
        <w:rPr>
          <w:rFonts w:ascii="Open Sans" w:eastAsia="Open Sans" w:hAnsi="Open Sans" w:cs="Open Sans"/>
          <w:b/>
          <w:lang w:val="es-AR"/>
        </w:rPr>
        <w:br/>
      </w:r>
    </w:p>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pStyle w:val="Heading3"/>
        <w:spacing w:line="240" w:lineRule="auto"/>
        <w:contextualSpacing w:val="0"/>
        <w:rPr>
          <w:lang w:val="es-AR"/>
        </w:rPr>
      </w:pPr>
      <w:bookmarkStart w:id="15" w:name="_nwfegvg1znzc" w:colFirst="0" w:colLast="0"/>
      <w:bookmarkEnd w:id="15"/>
      <w:r w:rsidRPr="00CB60E2">
        <w:rPr>
          <w:color w:val="3D1463"/>
          <w:sz w:val="32"/>
          <w:szCs w:val="32"/>
          <w:lang w:val="es-AR"/>
        </w:rPr>
        <w:t xml:space="preserve"> IV. Retos y obstáculos</w:t>
      </w: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1.   ¿Cuáles son los principales retos que enfrentan los jóvenes que trabajan con temas de paz y seguridad en tu comunidad?</w:t>
      </w:r>
    </w:p>
    <w:p w:rsidR="0060048E" w:rsidRPr="00CB60E2" w:rsidRDefault="0033140B">
      <w:pPr>
        <w:spacing w:line="240" w:lineRule="auto"/>
        <w:rPr>
          <w:lang w:val="es-AR"/>
        </w:rPr>
      </w:pPr>
      <w:r w:rsidRPr="00CB60E2">
        <w:rPr>
          <w:rFonts w:ascii="Open Sans" w:eastAsia="Open Sans" w:hAnsi="Open Sans" w:cs="Open Sans"/>
          <w:color w:val="A6A6A6"/>
          <w:lang w:val="es-AR"/>
        </w:rPr>
        <w:t xml:space="preserve"> Los principales retos que enfrentan los jóvenes que trabajan en temas de paz y seguridad en mi comunidad son ...</w:t>
      </w:r>
      <w:r w:rsidRPr="00CB60E2">
        <w:rPr>
          <w:rFonts w:ascii="Open Sans" w:eastAsia="Open Sans" w:hAnsi="Open Sans" w:cs="Open Sans"/>
          <w:color w:val="A6A6A6"/>
          <w:lang w:val="es-AR"/>
        </w:rPr>
        <w:br/>
      </w:r>
      <w:r w:rsidRPr="00CB60E2">
        <w:rPr>
          <w:rFonts w:ascii="Open Sans" w:eastAsia="Open Sans" w:hAnsi="Open Sans" w:cs="Open Sans"/>
          <w:lang w:val="es-AR"/>
        </w:rPr>
        <w:t xml:space="preserve"> </w:t>
      </w:r>
    </w:p>
    <w:p w:rsidR="0060048E" w:rsidRPr="00CB60E2" w:rsidRDefault="0060048E">
      <w:pPr>
        <w:spacing w:line="240" w:lineRule="auto"/>
        <w:rPr>
          <w:lang w:val="es-AR"/>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2.  Toman</w:t>
      </w:r>
      <w:r w:rsidRPr="00CB60E2">
        <w:rPr>
          <w:rFonts w:ascii="Open Sans" w:eastAsia="Open Sans" w:hAnsi="Open Sans" w:cs="Open Sans"/>
          <w:b/>
          <w:lang w:val="es-AR"/>
        </w:rPr>
        <w:t>do en cuenta los cinco objetivos interrelacionados de la Resolución 2250 del Consejo de Seguridad de la ONU, ¿Cuál crees que abarca el reto más importante para los jóvenes de tu comunidad? Por favor selecciona los dos que consideres son los desafíos más im</w:t>
      </w:r>
      <w:r w:rsidRPr="00CB60E2">
        <w:rPr>
          <w:rFonts w:ascii="Open Sans" w:eastAsia="Open Sans" w:hAnsi="Open Sans" w:cs="Open Sans"/>
          <w:b/>
          <w:lang w:val="es-AR"/>
        </w:rPr>
        <w:t>portantes</w:t>
      </w:r>
      <w:r w:rsidRPr="00CB60E2">
        <w:rPr>
          <w:rFonts w:ascii="Open Sans" w:eastAsia="Open Sans" w:hAnsi="Open Sans" w:cs="Open Sans"/>
          <w:b/>
          <w:lang w:val="es-AR"/>
        </w:rPr>
        <w:br/>
      </w:r>
    </w:p>
    <w:p w:rsidR="0060048E" w:rsidRPr="00CB60E2" w:rsidRDefault="0060048E">
      <w:pPr>
        <w:spacing w:line="240" w:lineRule="auto"/>
        <w:rPr>
          <w:lang w:val="es-AR"/>
        </w:rPr>
      </w:pP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Participación: Participación de los jóvenes, por ejemplo en prevención / resolución / transformación de conflictos, en prevención de violencia y en promoción de la cohesión social. Representación de la juventud en toma de decisiones en todos </w:t>
      </w:r>
      <w:r w:rsidRPr="00CB60E2">
        <w:rPr>
          <w:rFonts w:ascii="Open Sans" w:eastAsia="Open Sans" w:hAnsi="Open Sans" w:cs="Open Sans"/>
          <w:lang w:val="es-AR"/>
        </w:rPr>
        <w:t>los niveles.</w:t>
      </w:r>
      <w:r w:rsidRPr="00CB60E2">
        <w:rPr>
          <w:rFonts w:ascii="Open Sans" w:eastAsia="Open Sans" w:hAnsi="Open Sans" w:cs="Open Sans"/>
          <w:lang w:val="es-AR"/>
        </w:rPr>
        <w:br/>
      </w:r>
    </w:p>
    <w:p w:rsidR="0060048E" w:rsidRPr="00CB60E2" w:rsidRDefault="0060048E">
      <w:pPr>
        <w:spacing w:line="240" w:lineRule="auto"/>
        <w:rPr>
          <w:lang w:val="es-AR"/>
        </w:rPr>
      </w:pP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Protección: Proteger a civiles, incluyendo los jóvenes, durante conflictos armados y en momentos posteriores a los conflictos. Y en particular proteger a mujeres y hombres jóvenes de todas las formas de violencia sexual y de género.</w:t>
      </w:r>
      <w:r w:rsidRPr="00CB60E2">
        <w:rPr>
          <w:rFonts w:ascii="Open Sans" w:eastAsia="Open Sans" w:hAnsi="Open Sans" w:cs="Open Sans"/>
          <w:lang w:val="es-AR"/>
        </w:rPr>
        <w:br/>
      </w:r>
    </w:p>
    <w:p w:rsidR="0060048E" w:rsidRPr="00CB60E2" w:rsidRDefault="0060048E">
      <w:pPr>
        <w:spacing w:line="240" w:lineRule="auto"/>
        <w:rPr>
          <w:lang w:val="es-AR"/>
        </w:rPr>
      </w:pPr>
    </w:p>
    <w:p w:rsidR="0060048E" w:rsidRPr="00CB60E2" w:rsidRDefault="0060048E">
      <w:pPr>
        <w:spacing w:line="240" w:lineRule="auto"/>
        <w:ind w:left="1440"/>
        <w:rPr>
          <w:lang w:val="es-AR"/>
        </w:rPr>
      </w:pPr>
    </w:p>
    <w:p w:rsidR="0060048E" w:rsidRPr="00CB60E2" w:rsidRDefault="0060048E">
      <w:pPr>
        <w:spacing w:line="240" w:lineRule="auto"/>
        <w:ind w:left="1440"/>
        <w:rPr>
          <w:lang w:val="es-AR"/>
        </w:rPr>
      </w:pPr>
    </w:p>
    <w:p w:rsidR="0060048E" w:rsidRPr="00CB60E2" w:rsidRDefault="0060048E">
      <w:pPr>
        <w:spacing w:line="240" w:lineRule="auto"/>
        <w:ind w:left="1440"/>
        <w:rPr>
          <w:lang w:val="es-AR"/>
        </w:rPr>
      </w:pP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Prevención: Asegurar el desarrollo socioeconómico y educación de calidad para las mujeres y hombres jóvenes, y promover una cultura de paz, tolerancia, diálogo intercultural e interreligioso.</w:t>
      </w:r>
    </w:p>
    <w:p w:rsidR="0060048E" w:rsidRPr="00CB60E2" w:rsidRDefault="0033140B">
      <w:pPr>
        <w:spacing w:line="240" w:lineRule="auto"/>
        <w:jc w:val="both"/>
        <w:rPr>
          <w:lang w:val="es-AR"/>
        </w:rPr>
      </w:pP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Open Sans" w:eastAsia="Open Sans" w:hAnsi="Open Sans" w:cs="Open Sans"/>
          <w:lang w:val="es-AR"/>
        </w:rPr>
        <w:t>. Colaboración: Trabajar con entidades de las Naciones Uni</w:t>
      </w:r>
      <w:r w:rsidRPr="00CB60E2">
        <w:rPr>
          <w:rFonts w:ascii="Open Sans" w:eastAsia="Open Sans" w:hAnsi="Open Sans" w:cs="Open Sans"/>
          <w:lang w:val="es-AR"/>
        </w:rPr>
        <w:t xml:space="preserve">das, </w:t>
      </w:r>
    </w:p>
    <w:p w:rsidR="0060048E" w:rsidRPr="00CB60E2" w:rsidRDefault="0033140B">
      <w:pPr>
        <w:spacing w:line="240" w:lineRule="auto"/>
        <w:jc w:val="both"/>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 xml:space="preserve">organizaciones internacionales, autoridades nacionales y locales y </w:t>
      </w:r>
    </w:p>
    <w:p w:rsidR="0060048E" w:rsidRPr="00CB60E2" w:rsidRDefault="0033140B">
      <w:pPr>
        <w:spacing w:line="240" w:lineRule="auto"/>
        <w:jc w:val="both"/>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 xml:space="preserve">sociedad civil, incluso mediante el apoyo a la participación juvenil en la </w:t>
      </w:r>
    </w:p>
    <w:p w:rsidR="0060048E" w:rsidRPr="00CB60E2" w:rsidRDefault="0033140B">
      <w:pPr>
        <w:spacing w:line="240" w:lineRule="auto"/>
        <w:jc w:val="both"/>
        <w:rPr>
          <w:lang w:val="es-AR"/>
        </w:rPr>
      </w:pPr>
      <w:r w:rsidRPr="00CB60E2">
        <w:rPr>
          <w:rFonts w:ascii="Open Sans" w:eastAsia="Open Sans" w:hAnsi="Open Sans" w:cs="Open Sans"/>
          <w:lang w:val="es-AR"/>
        </w:rPr>
        <w:lastRenderedPageBreak/>
        <w:t xml:space="preserve">                            </w:t>
      </w:r>
      <w:r w:rsidRPr="00CB60E2">
        <w:rPr>
          <w:rFonts w:ascii="Open Sans" w:eastAsia="Open Sans" w:hAnsi="Open Sans" w:cs="Open Sans"/>
          <w:lang w:val="es-AR"/>
        </w:rPr>
        <w:t>consolidación de paz y</w:t>
      </w:r>
      <w:r w:rsidRPr="00CB60E2">
        <w:rPr>
          <w:rFonts w:ascii="Open Sans" w:eastAsia="Open Sans" w:hAnsi="Open Sans" w:cs="Open Sans"/>
          <w:lang w:val="es-AR"/>
        </w:rPr>
        <w:t xml:space="preserve"> en la lucha contra la violencia extrema.</w:t>
      </w:r>
    </w:p>
    <w:p w:rsidR="0060048E" w:rsidRPr="00CB60E2" w:rsidRDefault="0060048E">
      <w:pPr>
        <w:spacing w:line="240" w:lineRule="auto"/>
        <w:rPr>
          <w:lang w:val="es-AR"/>
        </w:rPr>
      </w:pP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Desmovilización y Reintegración: Apoyar la reintegración significativa de mujeres y hombres jóvenes directamente involucrados en conflictos armados.</w:t>
      </w:r>
      <w:r w:rsidRPr="00CB60E2">
        <w:rPr>
          <w:rFonts w:ascii="Open Sans" w:eastAsia="Open Sans" w:hAnsi="Open Sans" w:cs="Open Sans"/>
          <w:lang w:val="es-AR"/>
        </w:rPr>
        <w:br/>
      </w: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3.  En el contexto en el que trabajas, ¿Consideras que la desigualdad de género es un obstáculo para lograr la paz?</w:t>
      </w:r>
      <w:r w:rsidRPr="00CB60E2">
        <w:rPr>
          <w:rFonts w:ascii="Open Sans" w:eastAsia="Open Sans" w:hAnsi="Open Sans" w:cs="Open Sans"/>
          <w:b/>
          <w:lang w:val="es-AR"/>
        </w:rPr>
        <w:br/>
      </w:r>
    </w:p>
    <w:p w:rsidR="0060048E" w:rsidRPr="00CB60E2" w:rsidRDefault="0060048E">
      <w:pPr>
        <w:spacing w:line="240" w:lineRule="auto"/>
        <w:rPr>
          <w:lang w:val="es-AR"/>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4.  ¿Cuáles son las principales necesidades de tu organización?</w:t>
      </w:r>
      <w:r w:rsidRPr="00CB60E2">
        <w:rPr>
          <w:rFonts w:ascii="Open Sans" w:eastAsia="Open Sans" w:hAnsi="Open Sans" w:cs="Open Sans"/>
          <w:b/>
          <w:lang w:val="es-AR"/>
        </w:rPr>
        <w:br/>
      </w:r>
    </w:p>
    <w:p w:rsidR="0060048E" w:rsidRPr="00CB60E2" w:rsidRDefault="0060048E">
      <w:pPr>
        <w:spacing w:line="240" w:lineRule="auto"/>
        <w:rPr>
          <w:lang w:val="es-AR"/>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33140B">
            <w:pPr>
              <w:spacing w:line="240" w:lineRule="auto"/>
              <w:rPr>
                <w:lang w:val="es-AR"/>
              </w:rPr>
            </w:pPr>
            <w:r w:rsidRPr="00CB60E2">
              <w:rPr>
                <w:rFonts w:ascii="Open Sans" w:eastAsia="Open Sans" w:hAnsi="Open Sans" w:cs="Open Sans"/>
                <w:color w:val="A6A6A6"/>
                <w:lang w:val="es-AR"/>
              </w:rPr>
              <w:t>Las principales necesidades de mi organización son ...</w:t>
            </w:r>
            <w:r w:rsidRPr="00CB60E2">
              <w:rPr>
                <w:rFonts w:ascii="Open Sans" w:eastAsia="Open Sans" w:hAnsi="Open Sans" w:cs="Open Sans"/>
                <w:color w:val="A6A6A6"/>
                <w:lang w:val="es-AR"/>
              </w:rPr>
              <w:br/>
            </w: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5.  ¿Cómo estás tratando de superar los desafíos y necesidades mencionadas anteriormente?</w:t>
      </w:r>
    </w:p>
    <w:p w:rsidR="0060048E" w:rsidRPr="00CB60E2" w:rsidRDefault="0060048E">
      <w:pPr>
        <w:spacing w:line="240" w:lineRule="auto"/>
        <w:rPr>
          <w:lang w:val="es-AR"/>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60048E">
      <w:pPr>
        <w:spacing w:line="240" w:lineRule="auto"/>
        <w:rPr>
          <w:lang w:val="es-AR"/>
        </w:rPr>
      </w:pPr>
    </w:p>
    <w:p w:rsidR="0060048E" w:rsidRPr="00CB60E2" w:rsidRDefault="0033140B">
      <w:pPr>
        <w:spacing w:line="240" w:lineRule="auto"/>
        <w:rPr>
          <w:lang w:val="es-AR"/>
        </w:rPr>
      </w:pPr>
      <w:r w:rsidRPr="00CB60E2">
        <w:rPr>
          <w:rFonts w:ascii="Open Sans" w:eastAsia="Open Sans" w:hAnsi="Open Sans" w:cs="Open Sans"/>
          <w:b/>
          <w:lang w:val="es-AR"/>
        </w:rPr>
        <w:t>6.   ¿Cuáles son los actores clave que podrían ayudar a superar estos desafíos y satisfacer las necesidades mencionadas anteriormente?</w:t>
      </w:r>
    </w:p>
    <w:p w:rsidR="0060048E" w:rsidRPr="00CB60E2" w:rsidRDefault="0060048E">
      <w:pPr>
        <w:rPr>
          <w:lang w:val="es-AR"/>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rPr>
          <w:lang w:val="es-AR"/>
        </w:rPr>
      </w:pPr>
    </w:p>
    <w:p w:rsidR="0060048E" w:rsidRPr="00CB60E2" w:rsidRDefault="0060048E">
      <w:pPr>
        <w:pStyle w:val="Heading3"/>
        <w:spacing w:line="240" w:lineRule="auto"/>
        <w:contextualSpacing w:val="0"/>
        <w:rPr>
          <w:lang w:val="es-AR"/>
        </w:rPr>
      </w:pPr>
      <w:bookmarkStart w:id="16" w:name="_dkxsgme408qd" w:colFirst="0" w:colLast="0"/>
      <w:bookmarkEnd w:id="16"/>
    </w:p>
    <w:p w:rsidR="0060048E" w:rsidRPr="00CB60E2" w:rsidRDefault="0060048E">
      <w:pPr>
        <w:pStyle w:val="Heading3"/>
        <w:spacing w:line="240" w:lineRule="auto"/>
        <w:contextualSpacing w:val="0"/>
        <w:rPr>
          <w:lang w:val="es-AR"/>
        </w:rPr>
      </w:pPr>
      <w:bookmarkStart w:id="17" w:name="_vir45hwelqzo" w:colFirst="0" w:colLast="0"/>
      <w:bookmarkEnd w:id="17"/>
    </w:p>
    <w:p w:rsidR="0060048E" w:rsidRPr="00CB60E2" w:rsidRDefault="0033140B">
      <w:pPr>
        <w:pStyle w:val="Heading3"/>
        <w:spacing w:line="240" w:lineRule="auto"/>
        <w:contextualSpacing w:val="0"/>
        <w:rPr>
          <w:lang w:val="es-AR"/>
        </w:rPr>
      </w:pPr>
      <w:bookmarkStart w:id="18" w:name="_j44gxlu02sf5" w:colFirst="0" w:colLast="0"/>
      <w:bookmarkEnd w:id="18"/>
      <w:r w:rsidRPr="00CB60E2">
        <w:rPr>
          <w:color w:val="3D1463"/>
          <w:sz w:val="32"/>
          <w:szCs w:val="32"/>
          <w:lang w:val="es-AR"/>
        </w:rPr>
        <w:t>V. Recomendaciones</w:t>
      </w:r>
    </w:p>
    <w:p w:rsidR="0060048E" w:rsidRPr="00CB60E2" w:rsidRDefault="0060048E">
      <w:pPr>
        <w:spacing w:line="240" w:lineRule="auto"/>
        <w:rPr>
          <w:lang w:val="es-AR"/>
        </w:rPr>
      </w:pPr>
    </w:p>
    <w:p w:rsidR="0060048E" w:rsidRDefault="0033140B">
      <w:pPr>
        <w:spacing w:line="240" w:lineRule="auto"/>
      </w:pPr>
      <w:r w:rsidRPr="00CB60E2">
        <w:rPr>
          <w:rFonts w:ascii="Open Sans" w:eastAsia="Open Sans" w:hAnsi="Open Sans" w:cs="Open Sans"/>
          <w:b/>
          <w:lang w:val="es-AR"/>
        </w:rPr>
        <w:t>1.  Imagina que es el año 2020 y te encuentras revisando lo que se ha logrado desde que el Consejo de Seguridad de la ONU adoptó la Resolución 2250 sobre Juventud, Paz y Seguridad, ¿Qué otros logros te gustaría ver? Indica cuáles son tu</w:t>
      </w:r>
      <w:r w:rsidRPr="00CB60E2">
        <w:rPr>
          <w:rFonts w:ascii="Open Sans" w:eastAsia="Open Sans" w:hAnsi="Open Sans" w:cs="Open Sans"/>
          <w:b/>
          <w:lang w:val="es-AR"/>
        </w:rPr>
        <w:t>s tres prioridades.</w:t>
      </w:r>
      <w:r w:rsidRPr="00CB60E2">
        <w:rPr>
          <w:rFonts w:ascii="Open Sans" w:eastAsia="Open Sans" w:hAnsi="Open Sans" w:cs="Open Sans"/>
          <w:b/>
          <w:lang w:val="es-AR"/>
        </w:rPr>
        <w:br/>
      </w:r>
      <w:r w:rsidRPr="00CB60E2">
        <w:rPr>
          <w:rFonts w:ascii="Open Sans" w:eastAsia="Open Sans" w:hAnsi="Open Sans" w:cs="Open Sans"/>
          <w:lang w:val="es-AR"/>
        </w:rPr>
        <w:br/>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Open Sans" w:eastAsia="Open Sans" w:hAnsi="Open Sans" w:cs="Open Sans"/>
          <w:lang w:val="es-AR"/>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 xml:space="preserve"> Hubo un incremento del financiamiento proporcionado por agencias </w:t>
      </w:r>
    </w:p>
    <w:p w:rsidR="0060048E" w:rsidRPr="00CB60E2" w:rsidRDefault="0033140B">
      <w:pPr>
        <w:spacing w:line="240" w:lineRule="auto"/>
        <w:rPr>
          <w:lang w:val="es-AR"/>
        </w:rPr>
      </w:pPr>
      <w:r>
        <w:rPr>
          <w:rFonts w:ascii="Open Sans" w:eastAsia="Open Sans" w:hAnsi="Open Sans" w:cs="Open Sans"/>
        </w:rPr>
        <w:t xml:space="preserve">                             </w:t>
      </w:r>
      <w:r w:rsidRPr="00CB60E2">
        <w:rPr>
          <w:rFonts w:ascii="Open Sans" w:eastAsia="Open Sans" w:hAnsi="Open Sans" w:cs="Open Sans"/>
          <w:lang w:val="es-AR"/>
        </w:rPr>
        <w:t xml:space="preserve">internacionales para apoyar a los jóvenes a desarrollar temas de paz y </w:t>
      </w:r>
    </w:p>
    <w:p w:rsidR="0060048E" w:rsidRPr="00CB60E2" w:rsidRDefault="0033140B">
      <w:pPr>
        <w:spacing w:line="240" w:lineRule="auto"/>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seguridad (Alianzas)</w:t>
      </w:r>
      <w:r w:rsidRPr="00CB60E2">
        <w:rPr>
          <w:rFonts w:ascii="Open Sans" w:eastAsia="Open Sans" w:hAnsi="Open Sans" w:cs="Open Sans"/>
          <w:lang w:val="es-AR"/>
        </w:rPr>
        <w:br/>
      </w:r>
      <w:r w:rsidRPr="00CB60E2">
        <w:rPr>
          <w:rFonts w:ascii="Open Sans" w:eastAsia="Open Sans" w:hAnsi="Open Sans" w:cs="Open Sans"/>
          <w:lang w:val="es-AR"/>
        </w:rPr>
        <w:tab/>
      </w:r>
      <w:r w:rsidRPr="00CB60E2">
        <w:rPr>
          <w:rFonts w:ascii="Open Sans" w:eastAsia="Open Sans" w:hAnsi="Open Sans" w:cs="Open Sans"/>
          <w:lang w:val="es-AR"/>
        </w:rPr>
        <w:tab/>
      </w: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Los jó</w:t>
      </w:r>
      <w:r w:rsidRPr="00CB60E2">
        <w:rPr>
          <w:rFonts w:ascii="Open Sans" w:eastAsia="Open Sans" w:hAnsi="Open Sans" w:cs="Open Sans"/>
          <w:lang w:val="es-AR"/>
        </w:rPr>
        <w:t xml:space="preserve">venes son incluidos en las mesas de negociación en todas las </w:t>
      </w:r>
    </w:p>
    <w:p w:rsidR="0060048E" w:rsidRPr="00CB60E2" w:rsidRDefault="0033140B">
      <w:pPr>
        <w:spacing w:line="240" w:lineRule="auto"/>
        <w:rPr>
          <w:lang w:val="es-AR"/>
        </w:rPr>
      </w:pPr>
      <w:r w:rsidRPr="00CB60E2">
        <w:rPr>
          <w:rFonts w:ascii="Open Sans" w:eastAsia="Open Sans" w:hAnsi="Open Sans" w:cs="Open Sans"/>
          <w:lang w:val="es-AR"/>
        </w:rPr>
        <w:t xml:space="preserve">                              </w:t>
      </w:r>
      <w:r w:rsidRPr="00CB60E2">
        <w:rPr>
          <w:rFonts w:ascii="Open Sans" w:eastAsia="Open Sans" w:hAnsi="Open Sans" w:cs="Open Sans"/>
          <w:lang w:val="es-AR"/>
        </w:rPr>
        <w:t xml:space="preserve">negociaciones de paz con apoyo internacional </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Los jóvenes se encuentran mejor representados en los procesos de toma de decisiones a nivel local y nacional </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La</w:t>
      </w:r>
      <w:r w:rsidRPr="00CB60E2">
        <w:rPr>
          <w:rFonts w:ascii="Open Sans" w:eastAsia="Open Sans" w:hAnsi="Open Sans" w:cs="Open Sans"/>
          <w:lang w:val="es-AR"/>
        </w:rPr>
        <w:t xml:space="preserve"> educación para la paz o la educación para la construcción de una cultura de paz fueron integradas en los currículos nacionales de todo el mundo </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Open Sans" w:eastAsia="Open Sans" w:hAnsi="Open Sans" w:cs="Open Sans"/>
          <w:lang w:val="es-AR"/>
        </w:rPr>
        <w:t xml:space="preserve"> El número de jóvenes directamente afectados por la violencia fue reducido a la mitad </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Se adoptó un nuevo m</w:t>
      </w:r>
      <w:r w:rsidRPr="00CB60E2">
        <w:rPr>
          <w:rFonts w:ascii="Open Sans" w:eastAsia="Open Sans" w:hAnsi="Open Sans" w:cs="Open Sans"/>
          <w:lang w:val="es-AR"/>
        </w:rPr>
        <w:t>arco para ayudar a los jóvenes a separarse de los grupos violentos a nivel internacional</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 La comunidad internacional adoptó un nuevo enfoque de violencia de género hacia los jóvenes en situaciones de conflicto violento</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 xml:space="preserve">Los niveles de desempleo juvenil </w:t>
      </w:r>
      <w:r w:rsidRPr="00CB60E2">
        <w:rPr>
          <w:rFonts w:ascii="Open Sans" w:eastAsia="Open Sans" w:hAnsi="Open Sans" w:cs="Open Sans"/>
          <w:lang w:val="es-AR"/>
        </w:rPr>
        <w:t xml:space="preserve">a nivel mundial disminuyeron considerablemente, con oportunidades de empleo innovadoras y apropiadas creadas para los jóvenes </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Los gobiernos nacionales, en colaboración con grupos de jóvenes, establecieron métodos estructurados para que los jóvenes pueda</w:t>
      </w:r>
      <w:r w:rsidRPr="00CB60E2">
        <w:rPr>
          <w:rFonts w:ascii="Open Sans" w:eastAsia="Open Sans" w:hAnsi="Open Sans" w:cs="Open Sans"/>
          <w:lang w:val="es-AR"/>
        </w:rPr>
        <w:t xml:space="preserve">n participar en el desarrollo de estrategias de prevención de la violencia tanto a nivel local como nacional </w:t>
      </w:r>
    </w:p>
    <w:p w:rsidR="0060048E" w:rsidRPr="00CB60E2" w:rsidRDefault="0033140B">
      <w:pPr>
        <w:spacing w:line="240" w:lineRule="auto"/>
        <w:ind w:left="1440"/>
        <w:rPr>
          <w:lang w:val="es-AR"/>
        </w:rPr>
      </w:pPr>
      <w:r w:rsidRPr="00CB60E2">
        <w:rPr>
          <w:rFonts w:ascii="Arial Unicode MS" w:eastAsia="Arial Unicode MS" w:hAnsi="Arial Unicode MS" w:cs="Arial Unicode MS"/>
          <w:lang w:val="es-AR"/>
        </w:rPr>
        <w:t>⏯</w:t>
      </w:r>
      <w:r w:rsidRPr="00CB60E2">
        <w:rPr>
          <w:rFonts w:ascii="Arial Unicode MS" w:eastAsia="Arial Unicode MS" w:hAnsi="Arial Unicode MS" w:cs="Arial Unicode MS"/>
          <w:lang w:val="es-AR"/>
        </w:rPr>
        <w:t xml:space="preserve"> </w:t>
      </w:r>
      <w:r w:rsidRPr="00CB60E2">
        <w:rPr>
          <w:rFonts w:ascii="Open Sans" w:eastAsia="Open Sans" w:hAnsi="Open Sans" w:cs="Open Sans"/>
          <w:lang w:val="es-AR"/>
        </w:rPr>
        <w:t>Las organizaciones locales, nacionales e internacionales ofrecen programas específicos para la desmovilización, el desarme y la reintegración de</w:t>
      </w:r>
      <w:r w:rsidRPr="00CB60E2">
        <w:rPr>
          <w:rFonts w:ascii="Open Sans" w:eastAsia="Open Sans" w:hAnsi="Open Sans" w:cs="Open Sans"/>
          <w:lang w:val="es-AR"/>
        </w:rPr>
        <w:t xml:space="preserve"> ex combatientes.</w:t>
      </w:r>
    </w:p>
    <w:p w:rsidR="0060048E" w:rsidRPr="00CB60E2" w:rsidRDefault="0033140B">
      <w:pPr>
        <w:spacing w:line="240" w:lineRule="auto"/>
        <w:rPr>
          <w:lang w:val="es-AR"/>
        </w:rPr>
      </w:pPr>
      <w:r w:rsidRPr="00CB60E2">
        <w:rPr>
          <w:rFonts w:ascii="Open Sans" w:eastAsia="Open Sans" w:hAnsi="Open Sans" w:cs="Open Sans"/>
          <w:lang w:val="es-AR"/>
        </w:rPr>
        <w:t xml:space="preserve"> </w:t>
      </w:r>
    </w:p>
    <w:p w:rsidR="0060048E" w:rsidRDefault="0033140B">
      <w:pPr>
        <w:spacing w:line="240" w:lineRule="auto"/>
      </w:pPr>
      <w:r w:rsidRPr="00CB60E2">
        <w:rPr>
          <w:rFonts w:ascii="Open Sans" w:eastAsia="Open Sans" w:hAnsi="Open Sans" w:cs="Open Sans"/>
          <w:lang w:val="es-AR"/>
        </w:rPr>
        <w:t xml:space="preserve">                        </w:t>
      </w:r>
      <w:r>
        <w:rPr>
          <w:rFonts w:ascii="Open Sans" w:eastAsia="Open Sans" w:hAnsi="Open Sans" w:cs="Open Sans"/>
        </w:rPr>
        <w:t>Otro:</w:t>
      </w:r>
      <w:r>
        <w:rPr>
          <w:rFonts w:ascii="Open Sans" w:eastAsia="Open Sans" w:hAnsi="Open Sans" w:cs="Open Sans"/>
        </w:rPr>
        <w:br/>
      </w:r>
    </w:p>
    <w:p w:rsidR="0060048E" w:rsidRPr="00CB60E2" w:rsidRDefault="0033140B">
      <w:pPr>
        <w:spacing w:line="240" w:lineRule="auto"/>
        <w:rPr>
          <w:lang w:val="es-AR"/>
        </w:rPr>
      </w:pPr>
      <w:r w:rsidRPr="00CB60E2">
        <w:rPr>
          <w:rFonts w:ascii="Open Sans" w:eastAsia="Open Sans" w:hAnsi="Open Sans" w:cs="Open Sans"/>
          <w:b/>
          <w:lang w:val="es-AR"/>
        </w:rPr>
        <w:t xml:space="preserve">2.   ¿Qué mensaje o recomendación deseas enviar a las Naciones Unidas, al Consejo de Seguridad y a otros organismos encargados de formular políticas sobre la </w:t>
      </w:r>
      <w:r w:rsidRPr="00CB60E2">
        <w:rPr>
          <w:rFonts w:ascii="Open Sans" w:eastAsia="Open Sans" w:hAnsi="Open Sans" w:cs="Open Sans"/>
          <w:b/>
          <w:lang w:val="es-AR"/>
        </w:rPr>
        <w:lastRenderedPageBreak/>
        <w:t>participación de los jóvenes en la construcción</w:t>
      </w:r>
      <w:r w:rsidRPr="00CB60E2">
        <w:rPr>
          <w:rFonts w:ascii="Open Sans" w:eastAsia="Open Sans" w:hAnsi="Open Sans" w:cs="Open Sans"/>
          <w:b/>
          <w:lang w:val="es-AR"/>
        </w:rPr>
        <w:t xml:space="preserve"> de paz y la prevención de la violencia y sobre la aplicación de la Resolución 2250? (Añade un máximo de tres recomendaciones)</w:t>
      </w:r>
      <w:r w:rsidRPr="00CB60E2">
        <w:rPr>
          <w:rFonts w:ascii="Open Sans" w:eastAsia="Open Sans" w:hAnsi="Open Sans" w:cs="Open Sans"/>
          <w:b/>
          <w:lang w:val="es-AR"/>
        </w:rPr>
        <w:br/>
      </w:r>
    </w:p>
    <w:p w:rsidR="0060048E" w:rsidRPr="00CB60E2" w:rsidRDefault="0060048E">
      <w:pPr>
        <w:spacing w:line="240" w:lineRule="auto"/>
        <w:rPr>
          <w:lang w:val="es-AR"/>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048E" w:rsidRPr="00CB60E2">
        <w:tc>
          <w:tcPr>
            <w:tcW w:w="9360" w:type="dxa"/>
            <w:tcMar>
              <w:top w:w="100" w:type="dxa"/>
              <w:left w:w="100" w:type="dxa"/>
              <w:bottom w:w="100" w:type="dxa"/>
              <w:right w:w="100" w:type="dxa"/>
            </w:tcMar>
          </w:tcPr>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p w:rsidR="0060048E" w:rsidRPr="00CB60E2" w:rsidRDefault="0060048E">
            <w:pPr>
              <w:widowControl w:val="0"/>
              <w:spacing w:line="240" w:lineRule="auto"/>
              <w:rPr>
                <w:lang w:val="es-AR"/>
              </w:rPr>
            </w:pPr>
          </w:p>
        </w:tc>
      </w:tr>
    </w:tbl>
    <w:p w:rsidR="0060048E" w:rsidRPr="00CB60E2" w:rsidRDefault="0060048E">
      <w:pPr>
        <w:spacing w:line="240" w:lineRule="auto"/>
        <w:rPr>
          <w:lang w:val="es-AR"/>
        </w:rPr>
      </w:pPr>
    </w:p>
    <w:p w:rsidR="0060048E" w:rsidRPr="00CB60E2" w:rsidRDefault="0060048E">
      <w:pPr>
        <w:spacing w:line="240" w:lineRule="auto"/>
        <w:rPr>
          <w:lang w:val="es-AR"/>
        </w:rPr>
      </w:pPr>
    </w:p>
    <w:p w:rsidR="0060048E" w:rsidRDefault="0033140B">
      <w:pPr>
        <w:spacing w:line="240" w:lineRule="auto"/>
      </w:pPr>
      <w:r w:rsidRPr="00CB60E2">
        <w:rPr>
          <w:rFonts w:ascii="Open Sans" w:eastAsia="Open Sans" w:hAnsi="Open Sans" w:cs="Open Sans"/>
          <w:b/>
          <w:lang w:val="es-AR"/>
        </w:rPr>
        <w:t>3.  ¿Deseas que tu organización más adelante sea contactada por UNOY Peacebuilders, Search for Common Ground y/o el Grupo de Trabajo de la ONU sobre Juventud y Consolidación de la Paz, acerca de los avances y oportunidades dentro de la comunidad de Juventu</w:t>
      </w:r>
      <w:r w:rsidRPr="00CB60E2">
        <w:rPr>
          <w:rFonts w:ascii="Open Sans" w:eastAsia="Open Sans" w:hAnsi="Open Sans" w:cs="Open Sans"/>
          <w:b/>
          <w:lang w:val="es-AR"/>
        </w:rPr>
        <w:t>d, Paz y Seguridad?</w:t>
      </w:r>
      <w:r w:rsidRPr="00CB60E2">
        <w:rPr>
          <w:rFonts w:ascii="Open Sans" w:eastAsia="Open Sans" w:hAnsi="Open Sans" w:cs="Open Sans"/>
          <w:b/>
          <w:lang w:val="es-AR"/>
        </w:rPr>
        <w:br/>
      </w:r>
      <w:r w:rsidRPr="00CB60E2">
        <w:rPr>
          <w:rFonts w:ascii="Open Sans" w:eastAsia="Open Sans" w:hAnsi="Open Sans" w:cs="Open Sans"/>
          <w:lang w:val="es-AR"/>
        </w:rPr>
        <w:br/>
      </w:r>
      <w:r>
        <w:rPr>
          <w:rFonts w:ascii="Open Sans" w:eastAsia="Open Sans" w:hAnsi="Open Sans" w:cs="Open Sans"/>
        </w:rPr>
        <w:t xml:space="preserve">Si     </w:t>
      </w:r>
      <w:r>
        <w:rPr>
          <w:rFonts w:ascii="Arial Unicode MS" w:eastAsia="Arial Unicode MS" w:hAnsi="Arial Unicode MS" w:cs="Arial Unicode MS"/>
        </w:rPr>
        <w:t>⏯</w:t>
      </w:r>
      <w:r>
        <w:rPr>
          <w:rFonts w:ascii="Arial Unicode MS" w:eastAsia="Arial Unicode MS" w:hAnsi="Arial Unicode MS" w:cs="Arial Unicode MS"/>
        </w:rPr>
        <w:t xml:space="preserve">    No </w:t>
      </w:r>
      <w:r>
        <w:rPr>
          <w:rFonts w:ascii="Open Sans" w:eastAsia="Open Sans" w:hAnsi="Open Sans" w:cs="Open Sans"/>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w:t>
      </w:r>
    </w:p>
    <w:p w:rsidR="0060048E" w:rsidRDefault="0060048E"/>
    <w:sectPr w:rsidR="0060048E" w:rsidSect="00CB60E2">
      <w:headerReference w:type="default" r:id="rId8"/>
      <w:footerReference w:type="default" r:id="rId9"/>
      <w:pgSz w:w="12240" w:h="15840" w:code="1"/>
      <w:pgMar w:top="22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0B" w:rsidRDefault="0033140B">
      <w:pPr>
        <w:spacing w:line="240" w:lineRule="auto"/>
      </w:pPr>
      <w:r>
        <w:separator/>
      </w:r>
    </w:p>
  </w:endnote>
  <w:endnote w:type="continuationSeparator" w:id="0">
    <w:p w:rsidR="0033140B" w:rsidRDefault="0033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8E" w:rsidRDefault="0033140B">
    <w:pPr>
      <w:jc w:val="right"/>
    </w:pPr>
    <w:r>
      <w:fldChar w:fldCharType="begin"/>
    </w:r>
    <w:r>
      <w:instrText>PAGE</w:instrText>
    </w:r>
    <w:r>
      <w:fldChar w:fldCharType="separate"/>
    </w:r>
    <w:r w:rsidR="00CB60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0B" w:rsidRDefault="0033140B">
      <w:pPr>
        <w:spacing w:line="240" w:lineRule="auto"/>
      </w:pPr>
      <w:r>
        <w:separator/>
      </w:r>
    </w:p>
  </w:footnote>
  <w:footnote w:type="continuationSeparator" w:id="0">
    <w:p w:rsidR="0033140B" w:rsidRDefault="003314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8E" w:rsidRDefault="0033140B">
    <w:r>
      <w:rPr>
        <w:noProof/>
      </w:rPr>
      <w:drawing>
        <wp:inline distT="114300" distB="114300" distL="114300" distR="114300">
          <wp:extent cx="1761263" cy="809001"/>
          <wp:effectExtent l="0" t="0" r="0" b="0"/>
          <wp:docPr id="2" name="image03.jpg" descr="unoy_logo_RGB - For web.jpg"/>
          <wp:cNvGraphicFramePr/>
          <a:graphic xmlns:a="http://schemas.openxmlformats.org/drawingml/2006/main">
            <a:graphicData uri="http://schemas.openxmlformats.org/drawingml/2006/picture">
              <pic:pic xmlns:pic="http://schemas.openxmlformats.org/drawingml/2006/picture">
                <pic:nvPicPr>
                  <pic:cNvPr id="0" name="image03.jpg" descr="unoy_logo_RGB - For web.jpg"/>
                  <pic:cNvPicPr preferRelativeResize="0"/>
                </pic:nvPicPr>
                <pic:blipFill>
                  <a:blip r:embed="rId1"/>
                  <a:srcRect/>
                  <a:stretch>
                    <a:fillRect/>
                  </a:stretch>
                </pic:blipFill>
                <pic:spPr>
                  <a:xfrm>
                    <a:off x="0" y="0"/>
                    <a:ext cx="1761263" cy="809001"/>
                  </a:xfrm>
                  <a:prstGeom prst="rect">
                    <a:avLst/>
                  </a:prstGeom>
                  <a:ln/>
                </pic:spPr>
              </pic:pic>
            </a:graphicData>
          </a:graphic>
        </wp:inline>
      </w:drawing>
    </w:r>
    <w:r>
      <w:rPr>
        <w:noProof/>
      </w:rPr>
      <w:drawing>
        <wp:anchor distT="0" distB="0" distL="0" distR="0" simplePos="0" relativeHeight="251658752" behindDoc="0" locked="0" layoutInCell="0" hidden="0" allowOverlap="1">
          <wp:simplePos x="0" y="0"/>
          <wp:positionH relativeFrom="margin">
            <wp:posOffset>3362325</wp:posOffset>
          </wp:positionH>
          <wp:positionV relativeFrom="paragraph">
            <wp:posOffset>295275</wp:posOffset>
          </wp:positionV>
          <wp:extent cx="2772638" cy="487260"/>
          <wp:effectExtent l="0" t="0" r="0" b="0"/>
          <wp:wrapSquare wrapText="bothSides" distT="0" distB="0" distL="0" distR="0"/>
          <wp:docPr id="1" name="image01.png" descr="SFCG_newlogo (1).png"/>
          <wp:cNvGraphicFramePr/>
          <a:graphic xmlns:a="http://schemas.openxmlformats.org/drawingml/2006/main">
            <a:graphicData uri="http://schemas.openxmlformats.org/drawingml/2006/picture">
              <pic:pic xmlns:pic="http://schemas.openxmlformats.org/drawingml/2006/picture">
                <pic:nvPicPr>
                  <pic:cNvPr id="0" name="image01.png" descr="SFCG_newlogo (1).png"/>
                  <pic:cNvPicPr preferRelativeResize="0"/>
                </pic:nvPicPr>
                <pic:blipFill>
                  <a:blip r:embed="rId2"/>
                  <a:srcRect/>
                  <a:stretch>
                    <a:fillRect/>
                  </a:stretch>
                </pic:blipFill>
                <pic:spPr>
                  <a:xfrm>
                    <a:off x="0" y="0"/>
                    <a:ext cx="2772638" cy="487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207B"/>
    <w:multiLevelType w:val="multilevel"/>
    <w:tmpl w:val="9C608214"/>
    <w:lvl w:ilvl="0">
      <w:start w:val="1"/>
      <w:numFmt w:val="decimal"/>
      <w:lvlText w:val="%1."/>
      <w:lvlJc w:val="left"/>
      <w:pPr>
        <w:ind w:left="720" w:firstLine="360"/>
      </w:pPr>
      <w:rPr>
        <w:rFonts w:ascii="Open Sans" w:eastAsia="Open Sans" w:hAnsi="Open Sans" w:cs="Open Sans"/>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21776C9"/>
    <w:multiLevelType w:val="multilevel"/>
    <w:tmpl w:val="8D6029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2D5602F"/>
    <w:multiLevelType w:val="multilevel"/>
    <w:tmpl w:val="5AE68F86"/>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0048E"/>
    <w:rsid w:val="0033140B"/>
    <w:rsid w:val="0060048E"/>
    <w:rsid w:val="00CB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5F136"/>
  <w15:docId w15:val="{62F60022-303B-4BF9-A7A3-769DDE0E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contextualSpacing/>
      <w:jc w:val="center"/>
      <w:outlineLvl w:val="0"/>
    </w:pPr>
    <w:rPr>
      <w:rFonts w:ascii="Raleway" w:eastAsia="Raleway" w:hAnsi="Raleway" w:cs="Raleway"/>
      <w:b/>
      <w:color w:val="3D1463"/>
      <w:sz w:val="58"/>
      <w:szCs w:val="58"/>
    </w:rPr>
  </w:style>
  <w:style w:type="paragraph" w:styleId="Heading2">
    <w:name w:val="heading 2"/>
    <w:basedOn w:val="Normal"/>
    <w:next w:val="Normal"/>
    <w:pPr>
      <w:contextualSpacing/>
      <w:outlineLvl w:val="1"/>
    </w:pPr>
    <w:rPr>
      <w:rFonts w:ascii="Raleway" w:eastAsia="Raleway" w:hAnsi="Raleway" w:cs="Raleway"/>
      <w:color w:val="404040"/>
      <w:sz w:val="46"/>
      <w:szCs w:val="46"/>
    </w:rPr>
  </w:style>
  <w:style w:type="paragraph" w:styleId="Heading3">
    <w:name w:val="heading 3"/>
    <w:basedOn w:val="Normal"/>
    <w:next w:val="Normal"/>
    <w:pPr>
      <w:contextualSpacing/>
      <w:outlineLvl w:val="2"/>
    </w:pPr>
    <w:rPr>
      <w:rFonts w:ascii="Raleway" w:eastAsia="Raleway" w:hAnsi="Raleway" w:cs="Raleway"/>
      <w:b/>
      <w:color w:val="404040"/>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Raleway" w:eastAsia="Raleway" w:hAnsi="Raleway" w:cs="Raleway"/>
      <w:b/>
      <w:color w:val="3D1463"/>
      <w:sz w:val="90"/>
      <w:szCs w:val="90"/>
    </w:rPr>
  </w:style>
  <w:style w:type="paragraph" w:styleId="Subtitle">
    <w:name w:val="Subtitle"/>
    <w:basedOn w:val="Normal"/>
    <w:next w:val="Normal"/>
    <w:pPr>
      <w:contextualSpacing/>
      <w:jc w:val="center"/>
    </w:pPr>
    <w:rPr>
      <w:rFonts w:ascii="Raleway" w:eastAsia="Raleway" w:hAnsi="Raleway" w:cs="Raleway"/>
      <w:color w:val="3D1463"/>
      <w:sz w:val="58"/>
      <w:szCs w:val="5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Header">
    <w:name w:val="header"/>
    <w:basedOn w:val="Normal"/>
    <w:link w:val="HeaderChar"/>
    <w:uiPriority w:val="99"/>
    <w:unhideWhenUsed/>
    <w:rsid w:val="00CB60E2"/>
    <w:pPr>
      <w:tabs>
        <w:tab w:val="center" w:pos="4513"/>
        <w:tab w:val="right" w:pos="9026"/>
      </w:tabs>
      <w:spacing w:line="240" w:lineRule="auto"/>
    </w:pPr>
  </w:style>
  <w:style w:type="character" w:customStyle="1" w:styleId="HeaderChar">
    <w:name w:val="Header Char"/>
    <w:basedOn w:val="DefaultParagraphFont"/>
    <w:link w:val="Header"/>
    <w:uiPriority w:val="99"/>
    <w:rsid w:val="00CB60E2"/>
  </w:style>
  <w:style w:type="paragraph" w:styleId="Footer">
    <w:name w:val="footer"/>
    <w:basedOn w:val="Normal"/>
    <w:link w:val="FooterChar"/>
    <w:uiPriority w:val="99"/>
    <w:unhideWhenUsed/>
    <w:rsid w:val="00CB60E2"/>
    <w:pPr>
      <w:tabs>
        <w:tab w:val="center" w:pos="4513"/>
        <w:tab w:val="right" w:pos="9026"/>
      </w:tabs>
      <w:spacing w:line="240" w:lineRule="auto"/>
    </w:pPr>
  </w:style>
  <w:style w:type="character" w:customStyle="1" w:styleId="FooterChar">
    <w:name w:val="Footer Char"/>
    <w:basedOn w:val="DefaultParagraphFont"/>
    <w:link w:val="Footer"/>
    <w:uiPriority w:val="99"/>
    <w:rsid w:val="00CB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rvey@uno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cp:lastModifiedBy>
  <cp:revision>2</cp:revision>
  <dcterms:created xsi:type="dcterms:W3CDTF">2017-01-09T19:17:00Z</dcterms:created>
  <dcterms:modified xsi:type="dcterms:W3CDTF">2017-01-09T19:20:00Z</dcterms:modified>
</cp:coreProperties>
</file>